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3"/>
        <w:widowControl/>
        <w:bidi w:val="0"/>
        <w:spacing w:lineRule="atLeast" w:line="270" w:before="0" w:after="0"/>
        <w:ind w:start="0" w:end="0" w:hanging="0"/>
        <w:jc w:val="center"/>
        <w:rPr>
          <w:rFonts w:ascii="Times New Roman;serif" w:hAnsi="Times New Roman;serif"/>
          <w:b/>
          <w:i w:val="false"/>
          <w:caps w:val="false"/>
          <w:smallCaps w:val="false"/>
          <w:color w:val="181818"/>
          <w:spacing w:val="0"/>
          <w:sz w:val="24"/>
          <w:lang w:val="ru-RU"/>
        </w:rPr>
      </w:pPr>
      <w:r>
        <w:rPr>
          <w:rFonts w:ascii="Times New Roman;serif" w:hAnsi="Times New Roman;serif"/>
          <w:b/>
          <w:i w:val="false"/>
          <w:caps w:val="false"/>
          <w:smallCaps w:val="false"/>
          <w:color w:val="181818"/>
          <w:spacing w:val="0"/>
          <w:sz w:val="24"/>
          <w:lang w:val="ru-RU"/>
        </w:rPr>
        <w:t>ПЛАН</w:t>
      </w:r>
    </w:p>
    <w:p>
      <w:pPr>
        <w:pStyle w:val="Style13"/>
        <w:widowControl/>
        <w:bidi w:val="0"/>
        <w:spacing w:lineRule="atLeast" w:line="270" w:before="0" w:after="0"/>
        <w:ind w:start="0" w:end="0" w:hanging="0"/>
        <w:jc w:val="center"/>
        <w:rPr>
          <w:caps w:val="false"/>
          <w:smallCaps w:val="false"/>
          <w:color w:val="181818"/>
          <w:spacing w:val="0"/>
        </w:rPr>
      </w:pPr>
      <w:r>
        <w:rPr>
          <w:caps w:val="false"/>
          <w:smallCaps w:val="false"/>
          <w:color w:val="181818"/>
          <w:spacing w:val="0"/>
        </w:rPr>
      </w:r>
    </w:p>
    <w:p>
      <w:pPr>
        <w:pStyle w:val="Style13"/>
        <w:widowControl/>
        <w:bidi w:val="0"/>
        <w:spacing w:lineRule="atLeast" w:line="270" w:before="0" w:after="0"/>
        <w:ind w:start="0" w:end="0" w:hanging="0"/>
        <w:jc w:val="center"/>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проведения типового занятия</w:t>
      </w:r>
      <w:r>
        <w:rPr>
          <w:rFonts w:ascii="Times New Roman;serif" w:hAnsi="Times New Roman;serif"/>
          <w:b w:val="false"/>
          <w:i w:val="false"/>
          <w:caps w:val="false"/>
          <w:smallCaps w:val="false"/>
          <w:color w:val="181818"/>
          <w:spacing w:val="0"/>
          <w:sz w:val="24"/>
          <w:lang w:val="ru-RU"/>
        </w:rPr>
        <w:t xml:space="preserve"> </w:t>
      </w:r>
      <w:r>
        <w:rPr>
          <w:rFonts w:ascii="Times New Roman;serif" w:hAnsi="Times New Roman;serif"/>
          <w:b w:val="false"/>
          <w:i w:val="false"/>
          <w:caps w:val="false"/>
          <w:smallCaps w:val="false"/>
          <w:color w:val="181818"/>
          <w:spacing w:val="0"/>
          <w:sz w:val="24"/>
          <w:lang w:val="ru-RU"/>
        </w:rPr>
        <w:t xml:space="preserve">по </w:t>
      </w:r>
      <w:r>
        <w:rPr>
          <w:rFonts w:ascii="Times New Roman;serif" w:hAnsi="Times New Roman;serif"/>
          <w:b w:val="false"/>
          <w:i w:val="false"/>
          <w:caps w:val="false"/>
          <w:smallCaps w:val="false"/>
          <w:color w:val="181818"/>
          <w:spacing w:val="0"/>
          <w:sz w:val="24"/>
          <w:lang w:val="ru-RU"/>
        </w:rPr>
        <w:t>курсу внеурочной деятельности «Юнармеец»</w:t>
      </w:r>
      <w:r>
        <w:rPr>
          <w:rFonts w:ascii="Times New Roman;serif" w:hAnsi="Times New Roman;serif"/>
          <w:b w:val="false"/>
          <w:i w:val="false"/>
          <w:caps w:val="false"/>
          <w:smallCaps w:val="false"/>
          <w:color w:val="181818"/>
          <w:spacing w:val="0"/>
          <w:sz w:val="24"/>
          <w:lang w:val="ru-RU"/>
        </w:rPr>
        <w:t xml:space="preserve"> </w:t>
      </w:r>
      <w:r>
        <w:rPr>
          <w:rFonts w:ascii="Times New Roman;serif" w:hAnsi="Times New Roman;serif"/>
          <w:b w:val="false"/>
          <w:i w:val="false"/>
          <w:caps w:val="false"/>
          <w:smallCaps w:val="false"/>
          <w:color w:val="181818"/>
          <w:spacing w:val="0"/>
          <w:sz w:val="24"/>
          <w:lang w:val="ru-RU"/>
        </w:rPr>
        <w:t>для 9-х классов МБОУ Скородумовской СОШ</w:t>
      </w:r>
      <w:r>
        <w:rPr>
          <w:rFonts w:ascii="Times New Roman;serif" w:hAnsi="Times New Roman;serif"/>
          <w:b w:val="false"/>
          <w:i w:val="false"/>
          <w:caps w:val="false"/>
          <w:smallCaps w:val="false"/>
          <w:color w:val="181818"/>
          <w:spacing w:val="0"/>
          <w:sz w:val="24"/>
          <w:lang w:val="ru-RU"/>
        </w:rPr>
        <w:t>.</w:t>
      </w:r>
    </w:p>
    <w:p>
      <w:pPr>
        <w:pStyle w:val="Style13"/>
        <w:widowControl/>
        <w:bidi w:val="0"/>
        <w:spacing w:lineRule="atLeast" w:line="270" w:before="0" w:after="0"/>
        <w:ind w:start="0" w:end="0" w:hanging="0"/>
        <w:jc w:val="start"/>
        <w:rPr>
          <w:caps w:val="false"/>
          <w:smallCaps w:val="false"/>
          <w:color w:val="181818"/>
          <w:spacing w:val="0"/>
        </w:rPr>
      </w:pPr>
      <w:r>
        <w:rPr>
          <w:caps w:val="false"/>
          <w:smallCaps w:val="false"/>
          <w:color w:val="181818"/>
          <w:spacing w:val="0"/>
        </w:rPr>
      </w:r>
    </w:p>
    <w:p>
      <w:pPr>
        <w:pStyle w:val="Style13"/>
        <w:widowControl/>
        <w:bidi w:val="0"/>
        <w:spacing w:lineRule="atLeast" w:line="270" w:before="0" w:after="0"/>
        <w:ind w:start="0" w:end="0" w:hanging="0"/>
        <w:jc w:val="start"/>
        <w:rPr>
          <w:rFonts w:ascii="Times New Roman;serif" w:hAnsi="Times New Roman;serif"/>
          <w:b/>
          <w:i w:val="false"/>
          <w:caps w:val="false"/>
          <w:smallCaps w:val="false"/>
          <w:color w:val="181818"/>
          <w:spacing w:val="0"/>
          <w:sz w:val="24"/>
          <w:lang w:val="ru-RU"/>
        </w:rPr>
      </w:pPr>
      <w:r>
        <w:rPr>
          <w:rFonts w:ascii="Times New Roman;serif" w:hAnsi="Times New Roman;serif"/>
          <w:b/>
          <w:i w:val="false"/>
          <w:caps w:val="false"/>
          <w:smallCaps w:val="false"/>
          <w:color w:val="181818"/>
          <w:spacing w:val="0"/>
          <w:sz w:val="24"/>
          <w:lang w:val="ru-RU"/>
        </w:rPr>
        <w:t xml:space="preserve">Тема: </w:t>
      </w:r>
      <w:r>
        <w:rPr>
          <w:rFonts w:ascii="Times New Roman;serif" w:hAnsi="Times New Roman;serif"/>
          <w:b/>
          <w:i w:val="false"/>
          <w:caps w:val="false"/>
          <w:smallCaps w:val="false"/>
          <w:color w:val="181818"/>
          <w:spacing w:val="0"/>
          <w:sz w:val="24"/>
          <w:lang w:val="ru-RU"/>
        </w:rPr>
        <w:t>Защита от оружия массового (химического) поражения</w:t>
      </w:r>
      <w:r>
        <w:rPr>
          <w:rFonts w:ascii="Times New Roman;serif" w:hAnsi="Times New Roman;serif"/>
          <w:b/>
          <w:i w:val="false"/>
          <w:caps w:val="false"/>
          <w:smallCaps w:val="false"/>
          <w:color w:val="181818"/>
          <w:spacing w:val="0"/>
          <w:sz w:val="24"/>
          <w:lang w:val="ru-RU"/>
        </w:rPr>
        <w:t>.</w:t>
      </w:r>
    </w:p>
    <w:p>
      <w:pPr>
        <w:pStyle w:val="Style13"/>
        <w:widowControl/>
        <w:bidi w:val="0"/>
        <w:spacing w:lineRule="atLeast" w:line="270" w:before="0" w:after="0"/>
        <w:ind w:start="0" w:end="0" w:hanging="0"/>
        <w:jc w:val="start"/>
        <w:rPr>
          <w:rFonts w:ascii="Open Sans;sans-serif" w:hAnsi="Open Sans;sans-serif"/>
          <w:b w:val="false"/>
          <w:i w:val="false"/>
          <w:caps w:val="false"/>
          <w:smallCaps w:val="false"/>
          <w:color w:val="181818"/>
          <w:spacing w:val="0"/>
          <w:sz w:val="21"/>
        </w:rPr>
      </w:pPr>
      <w:r>
        <w:rPr>
          <w:rFonts w:ascii="Times New Roman;serif" w:hAnsi="Times New Roman;serif"/>
          <w:b/>
          <w:i w:val="false"/>
          <w:caps w:val="false"/>
          <w:smallCaps w:val="false"/>
          <w:color w:val="181818"/>
          <w:spacing w:val="0"/>
          <w:sz w:val="24"/>
          <w:lang w:val="ru-RU"/>
        </w:rPr>
        <w:t xml:space="preserve">Цель занятия: </w:t>
      </w:r>
      <w:r>
        <w:rPr>
          <w:rFonts w:ascii="Times New Roman;serif" w:hAnsi="Times New Roman;serif"/>
          <w:b w:val="false"/>
          <w:i w:val="false"/>
          <w:caps w:val="false"/>
          <w:smallCaps w:val="false"/>
          <w:color w:val="181818"/>
          <w:spacing w:val="0"/>
          <w:sz w:val="24"/>
          <w:lang w:val="ru-RU"/>
        </w:rPr>
        <w:t xml:space="preserve">Довести виды отравляющих веществ </w:t>
      </w:r>
      <w:r>
        <w:rPr>
          <w:rFonts w:ascii="Times New Roman;serif" w:hAnsi="Times New Roman;serif"/>
          <w:b w:val="false"/>
          <w:i/>
          <w:caps w:val="false"/>
          <w:smallCaps w:val="false"/>
          <w:color w:val="181818"/>
          <w:spacing w:val="0"/>
          <w:sz w:val="24"/>
          <w:lang w:val="ru-RU"/>
        </w:rPr>
        <w:t xml:space="preserve">и </w:t>
      </w:r>
      <w:r>
        <w:rPr>
          <w:rFonts w:ascii="Times New Roman;serif" w:hAnsi="Times New Roman;serif"/>
          <w:b w:val="false"/>
          <w:i w:val="false"/>
          <w:caps w:val="false"/>
          <w:smallCaps w:val="false"/>
          <w:color w:val="181818"/>
          <w:spacing w:val="0"/>
          <w:sz w:val="24"/>
          <w:lang w:val="ru-RU"/>
        </w:rPr>
        <w:t xml:space="preserve">их воздействие на человека. </w:t>
      </w:r>
    </w:p>
    <w:p>
      <w:pPr>
        <w:pStyle w:val="Style13"/>
        <w:widowControl/>
        <w:bidi w:val="0"/>
        <w:spacing w:lineRule="atLeast" w:line="270" w:before="0" w:after="0"/>
        <w:ind w:start="0" w:end="0" w:hanging="0"/>
        <w:jc w:val="start"/>
        <w:rPr>
          <w:rFonts w:ascii="Open Sans;sans-serif" w:hAnsi="Open Sans;sans-serif"/>
          <w:b w:val="false"/>
          <w:i w:val="false"/>
          <w:caps w:val="false"/>
          <w:smallCaps w:val="false"/>
          <w:color w:val="181818"/>
          <w:spacing w:val="0"/>
          <w:sz w:val="21"/>
        </w:rPr>
      </w:pPr>
      <w:r>
        <w:rPr>
          <w:rFonts w:ascii="Times New Roman;serif" w:hAnsi="Times New Roman;serif"/>
          <w:b/>
          <w:i w:val="false"/>
          <w:caps w:val="false"/>
          <w:smallCaps w:val="false"/>
          <w:color w:val="181818"/>
          <w:spacing w:val="0"/>
          <w:sz w:val="24"/>
          <w:lang w:val="ru-RU"/>
        </w:rPr>
        <w:t xml:space="preserve">Метод: </w:t>
      </w:r>
      <w:r>
        <w:rPr>
          <w:rFonts w:ascii="Times New Roman;serif" w:hAnsi="Times New Roman;serif"/>
          <w:b w:val="false"/>
          <w:i w:val="false"/>
          <w:caps w:val="false"/>
          <w:smallCaps w:val="false"/>
          <w:color w:val="181818"/>
          <w:spacing w:val="0"/>
          <w:sz w:val="24"/>
          <w:lang w:val="ru-RU"/>
        </w:rPr>
        <w:t>теоретическое занятие</w:t>
      </w:r>
    </w:p>
    <w:p>
      <w:pPr>
        <w:pStyle w:val="Style13"/>
        <w:widowControl/>
        <w:bidi w:val="0"/>
        <w:spacing w:lineRule="atLeast" w:line="270" w:before="0" w:after="0"/>
        <w:ind w:start="0" w:end="0" w:hanging="0"/>
        <w:jc w:val="start"/>
        <w:rPr>
          <w:rFonts w:ascii="Open Sans;sans-serif" w:hAnsi="Open Sans;sans-serif"/>
          <w:b w:val="false"/>
          <w:i w:val="false"/>
          <w:caps w:val="false"/>
          <w:smallCaps w:val="false"/>
          <w:color w:val="181818"/>
          <w:spacing w:val="0"/>
          <w:sz w:val="21"/>
        </w:rPr>
      </w:pPr>
      <w:r>
        <w:rPr>
          <w:rFonts w:ascii="Times New Roman;serif" w:hAnsi="Times New Roman;serif"/>
          <w:b/>
          <w:bCs/>
          <w:i w:val="false"/>
          <w:caps w:val="false"/>
          <w:smallCaps w:val="false"/>
          <w:color w:val="181818"/>
          <w:spacing w:val="0"/>
          <w:sz w:val="24"/>
          <w:lang w:val="ru-RU"/>
        </w:rPr>
        <w:t>Время проведения:</w:t>
      </w:r>
      <w:r>
        <w:rPr>
          <w:rFonts w:ascii="Times New Roman;serif" w:hAnsi="Times New Roman;serif"/>
          <w:b w:val="false"/>
          <w:i w:val="false"/>
          <w:caps w:val="false"/>
          <w:smallCaps w:val="false"/>
          <w:color w:val="181818"/>
          <w:spacing w:val="0"/>
          <w:sz w:val="24"/>
          <w:lang w:val="ru-RU"/>
        </w:rPr>
        <w:t xml:space="preserve"> 24.03.2023</w:t>
      </w:r>
    </w:p>
    <w:p>
      <w:pPr>
        <w:pStyle w:val="Style13"/>
        <w:widowControl/>
        <w:bidi w:val="0"/>
        <w:spacing w:lineRule="atLeast" w:line="270" w:before="0" w:after="0"/>
        <w:ind w:start="0" w:end="0" w:hanging="0"/>
        <w:jc w:val="start"/>
        <w:rPr>
          <w:rFonts w:ascii="Open Sans;sans-serif" w:hAnsi="Open Sans;sans-serif"/>
          <w:b w:val="false"/>
          <w:i w:val="false"/>
          <w:caps w:val="false"/>
          <w:smallCaps w:val="false"/>
          <w:color w:val="181818"/>
          <w:spacing w:val="0"/>
          <w:sz w:val="21"/>
        </w:rPr>
      </w:pPr>
      <w:r>
        <w:rPr>
          <w:rFonts w:ascii="Times New Roman;serif" w:hAnsi="Times New Roman;serif"/>
          <w:b/>
          <w:i w:val="false"/>
          <w:caps w:val="false"/>
          <w:smallCaps w:val="false"/>
          <w:color w:val="181818"/>
          <w:spacing w:val="0"/>
          <w:sz w:val="24"/>
          <w:lang w:val="ru-RU"/>
        </w:rPr>
        <w:t>Учебные вопросы:</w:t>
      </w:r>
    </w:p>
    <w:p>
      <w:pPr>
        <w:pStyle w:val="Style13"/>
        <w:widowControl/>
        <w:bidi w:val="0"/>
        <w:spacing w:lineRule="atLeast" w:line="270" w:before="0" w:after="0"/>
        <w:ind w:start="0" w:end="0" w:hanging="0"/>
        <w:jc w:val="start"/>
        <w:rPr>
          <w:rFonts w:ascii="Open Sans;sans-serif" w:hAnsi="Open Sans;sans-serif"/>
          <w:b w:val="false"/>
          <w:i w:val="false"/>
          <w:caps w:val="false"/>
          <w:smallCaps w:val="false"/>
          <w:color w:val="181818"/>
          <w:spacing w:val="0"/>
          <w:sz w:val="21"/>
        </w:rPr>
      </w:pPr>
      <w:r>
        <w:rPr>
          <w:rFonts w:ascii="Times New Roman;serif" w:hAnsi="Times New Roman;serif"/>
          <w:b w:val="false"/>
          <w:i w:val="false"/>
          <w:caps w:val="false"/>
          <w:smallCaps w:val="false"/>
          <w:color w:val="181818"/>
          <w:spacing w:val="0"/>
          <w:sz w:val="24"/>
          <w:lang w:val="ru-RU"/>
        </w:rPr>
        <w:t xml:space="preserve">1. Виды отравляющих веществ </w:t>
      </w:r>
      <w:r>
        <w:rPr>
          <w:rFonts w:ascii="Times New Roman;serif" w:hAnsi="Times New Roman;serif"/>
          <w:b w:val="false"/>
          <w:i/>
          <w:caps w:val="false"/>
          <w:smallCaps w:val="false"/>
          <w:color w:val="181818"/>
          <w:spacing w:val="0"/>
          <w:sz w:val="24"/>
          <w:lang w:val="ru-RU"/>
        </w:rPr>
        <w:t xml:space="preserve">и </w:t>
      </w:r>
      <w:r>
        <w:rPr>
          <w:rFonts w:ascii="Times New Roman;serif" w:hAnsi="Times New Roman;serif"/>
          <w:b w:val="false"/>
          <w:i w:val="false"/>
          <w:caps w:val="false"/>
          <w:smallCaps w:val="false"/>
          <w:color w:val="181818"/>
          <w:spacing w:val="0"/>
          <w:sz w:val="24"/>
          <w:lang w:val="ru-RU"/>
        </w:rPr>
        <w:t>их воздействие на</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человека.</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2. Средства защиты от оружия массового уничтожения.</w:t>
      </w:r>
    </w:p>
    <w:p>
      <w:pPr>
        <w:pStyle w:val="Style13"/>
        <w:widowControl/>
        <w:bidi w:val="0"/>
        <w:spacing w:lineRule="atLeast" w:line="270" w:before="0" w:after="0"/>
        <w:ind w:start="0" w:end="0" w:hanging="0"/>
        <w:jc w:val="center"/>
        <w:rPr>
          <w:caps w:val="false"/>
          <w:smallCaps w:val="false"/>
          <w:color w:val="181818"/>
          <w:spacing w:val="0"/>
        </w:rPr>
      </w:pPr>
      <w:r>
        <w:rPr>
          <w:caps w:val="false"/>
          <w:smallCaps w:val="false"/>
          <w:color w:val="181818"/>
          <w:spacing w:val="0"/>
        </w:rPr>
      </w:r>
    </w:p>
    <w:p>
      <w:pPr>
        <w:pStyle w:val="Style13"/>
        <w:widowControl/>
        <w:bidi w:val="0"/>
        <w:spacing w:lineRule="atLeast" w:line="270" w:before="0" w:after="0"/>
        <w:ind w:start="0" w:end="0" w:hanging="0"/>
        <w:jc w:val="center"/>
        <w:rPr>
          <w:rFonts w:ascii="Times New Roman;serif" w:hAnsi="Times New Roman;serif"/>
          <w:b/>
          <w:i w:val="false"/>
          <w:caps w:val="false"/>
          <w:smallCaps w:val="false"/>
          <w:color w:val="181818"/>
          <w:spacing w:val="0"/>
          <w:sz w:val="24"/>
          <w:lang w:val="ru-RU"/>
        </w:rPr>
      </w:pPr>
      <w:r>
        <w:rPr>
          <w:rFonts w:ascii="Times New Roman;serif" w:hAnsi="Times New Roman;serif"/>
          <w:b/>
          <w:i w:val="false"/>
          <w:caps w:val="false"/>
          <w:smallCaps w:val="false"/>
          <w:color w:val="181818"/>
          <w:spacing w:val="0"/>
          <w:sz w:val="24"/>
          <w:lang w:val="ru-RU"/>
        </w:rPr>
        <w:t>ХОД ЗАНЯТИЯ:</w:t>
      </w:r>
    </w:p>
    <w:p>
      <w:pPr>
        <w:pStyle w:val="Style13"/>
        <w:widowControl/>
        <w:bidi w:val="0"/>
        <w:spacing w:lineRule="atLeast" w:line="270" w:before="0" w:after="0"/>
        <w:ind w:start="0" w:end="0" w:hanging="0"/>
        <w:jc w:val="center"/>
        <w:rPr>
          <w:caps w:val="false"/>
          <w:smallCaps w:val="false"/>
          <w:color w:val="181818"/>
          <w:spacing w:val="0"/>
        </w:rPr>
      </w:pPr>
      <w:r>
        <w:rPr>
          <w:caps w:val="false"/>
          <w:smallCaps w:val="false"/>
          <w:color w:val="181818"/>
          <w:spacing w:val="0"/>
        </w:rPr>
      </w:r>
    </w:p>
    <w:p>
      <w:pPr>
        <w:pStyle w:val="Style13"/>
        <w:widowControl/>
        <w:bidi w:val="0"/>
        <w:spacing w:lineRule="atLeast" w:line="270" w:before="0" w:after="0"/>
        <w:ind w:start="0" w:end="0" w:hanging="0"/>
        <w:jc w:val="center"/>
        <w:rPr>
          <w:rFonts w:ascii="Times New Roman;serif" w:hAnsi="Times New Roman;serif"/>
          <w:b/>
          <w:i w:val="false"/>
          <w:caps w:val="false"/>
          <w:smallCaps w:val="false"/>
          <w:color w:val="181818"/>
          <w:spacing w:val="0"/>
          <w:sz w:val="24"/>
          <w:lang w:val="ru-RU"/>
        </w:rPr>
      </w:pPr>
      <w:r>
        <w:rPr>
          <w:rFonts w:ascii="Times New Roman;serif" w:hAnsi="Times New Roman;serif"/>
          <w:b/>
          <w:i w:val="false"/>
          <w:caps w:val="false"/>
          <w:smallCaps w:val="false"/>
          <w:color w:val="181818"/>
          <w:spacing w:val="0"/>
          <w:sz w:val="24"/>
          <w:lang w:val="ru-RU"/>
        </w:rPr>
        <w:t>Химическое оружие</w:t>
      </w:r>
    </w:p>
    <w:p>
      <w:pPr>
        <w:pStyle w:val="Style13"/>
        <w:widowControl/>
        <w:bidi w:val="0"/>
        <w:spacing w:lineRule="atLeast" w:line="270" w:before="0" w:after="0"/>
        <w:ind w:start="0" w:end="0" w:hanging="0"/>
        <w:jc w:val="start"/>
        <w:rPr>
          <w:caps w:val="false"/>
          <w:smallCaps w:val="false"/>
          <w:color w:val="181818"/>
          <w:spacing w:val="0"/>
        </w:rPr>
      </w:pPr>
      <w:r>
        <w:rPr>
          <w:rFonts w:ascii="Times New Roman;serif" w:hAnsi="Times New Roman;serif"/>
          <w:b w:val="false"/>
          <w:i w:val="false"/>
          <w:caps w:val="false"/>
          <w:smallCaps w:val="false"/>
          <w:color w:val="181818"/>
          <w:spacing w:val="0"/>
          <w:sz w:val="24"/>
          <w:lang w:val="ru-RU"/>
        </w:rPr>
        <w:t>Одним из средств массового поражения является химическое оружие. Отравляющие вещества, которые при этом используют, предназначены для нанесения вреда здоровью человека. Проникают они в организм через слизистые оболочки дыхательных путей, кожные покровы, с пищей или водой. Эти препараты способны причинить огромный вред даже в малой дозе. Поэтому проникновение через маленькую ранку в организм уже способно привести к серьезным последствиям. Отравляющие вещества получают простыми методами, которые известны любому химику, при этом дорогое сырье вовсе не требуется. Первыми применили химическое оружие немцы в 1914-1918 годах, в это время шла Первая мировая война. Хлор, который они использовали, нанес ощутимый вред армии противника. Боевые отравляющие вещества способны надолго вывести армию из строя, поэтому, анализируя использование Германией этих препаратов, большинство государств начали вести подготовку к применению ОВ в предстоящих военных событиях. В эту подготовку обязательно включалось обеспечение людей средствами индивидуальной защиты, а также различные учения, которые разъясняют, как необходимо себя вести в случае химической атаки. В настоящее время опасность исходит не столько от применения химического оружия, сколько от аварий, происходящих на различных химических предприятиях. Во время таких экстремальных ситуаций может произойти поражение отравляющими веществами. Чтобы знать, как защититься от них, необходимо ориентироваться в их разновидностях и понимать особенности воздействия на организм человека.</w:t>
      </w:r>
    </w:p>
    <w:p>
      <w:pPr>
        <w:pStyle w:val="Style13"/>
        <w:widowControl/>
        <w:bidi w:val="0"/>
        <w:spacing w:lineRule="atLeast" w:line="270" w:before="0" w:after="0"/>
        <w:ind w:start="0" w:end="0" w:hanging="0"/>
        <w:jc w:val="center"/>
        <w:rPr>
          <w:rFonts w:ascii="Times New Roman;serif" w:hAnsi="Times New Roman;serif"/>
          <w:b/>
          <w:i w:val="false"/>
          <w:caps w:val="false"/>
          <w:smallCaps w:val="false"/>
          <w:color w:val="181818"/>
          <w:spacing w:val="0"/>
          <w:sz w:val="24"/>
          <w:lang w:val="ru-RU"/>
        </w:rPr>
      </w:pPr>
      <w:r>
        <w:rPr>
          <w:rFonts w:ascii="Times New Roman;serif" w:hAnsi="Times New Roman;serif"/>
          <w:b/>
          <w:i w:val="false"/>
          <w:caps w:val="false"/>
          <w:smallCaps w:val="false"/>
          <w:color w:val="181818"/>
          <w:spacing w:val="0"/>
          <w:sz w:val="24"/>
          <w:lang w:val="ru-RU"/>
        </w:rPr>
        <w:t>Разновидности химических веществ</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000000"/>
          <w:spacing w:val="0"/>
          <w:sz w:val="24"/>
          <w:shd w:fill="FFFFFF" w:val="clear"/>
          <w:lang w:val="ru-RU"/>
        </w:rPr>
      </w:pPr>
      <w:r>
        <w:rPr>
          <w:rFonts w:ascii="Times New Roman;serif" w:hAnsi="Times New Roman;serif"/>
          <w:b w:val="false"/>
          <w:i w:val="false"/>
          <w:caps w:val="false"/>
          <w:smallCaps w:val="false"/>
          <w:color w:val="000000"/>
          <w:spacing w:val="0"/>
          <w:sz w:val="24"/>
          <w:shd w:fill="FFFFFF" w:val="clear"/>
          <w:lang w:val="ru-RU"/>
        </w:rPr>
        <w:t xml:space="preserve">Разновидностей химических веществ можно выделить много, в зависимости от того критерия, который берется за основу классификации. Если рассматривать цель, которую ставит перед собой противник, применяя ОВ, то их можно разделить на следующие категории: </w:t>
      </w:r>
    </w:p>
    <w:p>
      <w:pPr>
        <w:pStyle w:val="Style13"/>
        <w:widowControl/>
        <w:bidi w:val="0"/>
        <w:spacing w:lineRule="atLeast" w:line="270" w:before="0" w:after="0"/>
        <w:ind w:start="0" w:end="0" w:hanging="0"/>
        <w:jc w:val="start"/>
        <w:rPr>
          <w:rFonts w:ascii="Times New Roman;serif" w:hAnsi="Times New Roman;serif"/>
          <w:b/>
          <w:bCs/>
          <w:i w:val="false"/>
          <w:caps w:val="false"/>
          <w:smallCaps w:val="false"/>
          <w:color w:val="000000"/>
          <w:spacing w:val="0"/>
          <w:sz w:val="24"/>
          <w:shd w:fill="FFFFFF" w:val="clear"/>
          <w:lang w:val="ru-RU"/>
        </w:rPr>
      </w:pPr>
      <w:r>
        <w:rPr>
          <w:rFonts w:ascii="Times New Roman;serif" w:hAnsi="Times New Roman;serif"/>
          <w:b/>
          <w:bCs/>
          <w:i w:val="false"/>
          <w:caps w:val="false"/>
          <w:smallCaps w:val="false"/>
          <w:color w:val="000000"/>
          <w:spacing w:val="0"/>
          <w:sz w:val="24"/>
          <w:shd w:fill="FFFFFF" w:val="clear"/>
          <w:lang w:val="ru-RU"/>
        </w:rPr>
        <w:t>Смертельные.</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000000"/>
          <w:spacing w:val="0"/>
          <w:sz w:val="24"/>
          <w:shd w:fill="FFFFFF" w:val="clear"/>
          <w:lang w:val="ru-RU"/>
        </w:rPr>
      </w:pPr>
      <w:r>
        <w:rPr>
          <w:rFonts w:ascii="Times New Roman;serif" w:hAnsi="Times New Roman;serif"/>
          <w:b w:val="false"/>
          <w:i w:val="false"/>
          <w:caps w:val="false"/>
          <w:smallCaps w:val="false"/>
          <w:color w:val="000000"/>
          <w:spacing w:val="0"/>
          <w:sz w:val="24"/>
          <w:shd w:fill="FFFFFF" w:val="clear"/>
          <w:lang w:val="ru-RU"/>
        </w:rPr>
        <w:t>Выводящие из строя на некоторое время.</w:t>
      </w:r>
    </w:p>
    <w:p>
      <w:pPr>
        <w:pStyle w:val="Style13"/>
        <w:widowControl/>
        <w:bidi w:val="0"/>
        <w:spacing w:lineRule="atLeast" w:line="270" w:before="0" w:after="0"/>
        <w:ind w:start="0" w:end="0" w:hanging="0"/>
        <w:jc w:val="start"/>
        <w:rPr>
          <w:rFonts w:ascii="Times New Roman;serif" w:hAnsi="Times New Roman;serif"/>
          <w:b/>
          <w:bCs/>
          <w:i w:val="false"/>
          <w:caps w:val="false"/>
          <w:smallCaps w:val="false"/>
          <w:color w:val="000000"/>
          <w:spacing w:val="0"/>
          <w:sz w:val="24"/>
          <w:shd w:fill="FFFFFF" w:val="clear"/>
          <w:lang w:val="ru-RU"/>
        </w:rPr>
      </w:pPr>
      <w:r>
        <w:rPr>
          <w:rFonts w:ascii="Times New Roman;serif" w:hAnsi="Times New Roman;serif"/>
          <w:b/>
          <w:bCs/>
          <w:i w:val="false"/>
          <w:caps w:val="false"/>
          <w:smallCaps w:val="false"/>
          <w:color w:val="000000"/>
          <w:spacing w:val="0"/>
          <w:sz w:val="24"/>
          <w:shd w:fill="FFFFFF" w:val="clear"/>
          <w:lang w:val="ru-RU"/>
        </w:rPr>
        <w:t>Раздражающие.</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000000"/>
          <w:spacing w:val="0"/>
          <w:sz w:val="24"/>
          <w:shd w:fill="FFFFFF" w:val="clear"/>
          <w:lang w:val="ru-RU"/>
        </w:rPr>
      </w:pPr>
      <w:r>
        <w:rPr>
          <w:rFonts w:ascii="Times New Roman;serif" w:hAnsi="Times New Roman;serif"/>
          <w:b w:val="false"/>
          <w:i w:val="false"/>
          <w:caps w:val="false"/>
          <w:smallCaps w:val="false"/>
          <w:color w:val="000000"/>
          <w:spacing w:val="0"/>
          <w:sz w:val="24"/>
          <w:shd w:fill="FFFFFF" w:val="clear"/>
          <w:lang w:val="ru-RU"/>
        </w:rPr>
        <w:t>Если ориентироваться на скорость воздействия, то отравляющие вещества бывают:</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000000"/>
          <w:spacing w:val="0"/>
          <w:sz w:val="24"/>
          <w:shd w:fill="FFFFFF" w:val="clear"/>
          <w:lang w:val="ru-RU"/>
        </w:rPr>
      </w:pPr>
      <w:r>
        <w:rPr>
          <w:rFonts w:ascii="Times New Roman;serif" w:hAnsi="Times New Roman;serif"/>
          <w:b/>
          <w:bCs/>
          <w:i w:val="false"/>
          <w:caps w:val="false"/>
          <w:smallCaps w:val="false"/>
          <w:color w:val="000000"/>
          <w:spacing w:val="0"/>
          <w:sz w:val="24"/>
          <w:shd w:fill="FFFFFF" w:val="clear"/>
          <w:lang w:val="ru-RU"/>
        </w:rPr>
        <w:t>Быстродействующие.</w:t>
      </w:r>
      <w:r>
        <w:rPr>
          <w:rFonts w:ascii="Times New Roman;serif" w:hAnsi="Times New Roman;serif"/>
          <w:b w:val="false"/>
          <w:i w:val="false"/>
          <w:caps w:val="false"/>
          <w:smallCaps w:val="false"/>
          <w:color w:val="000000"/>
          <w:spacing w:val="0"/>
          <w:sz w:val="24"/>
          <w:shd w:fill="FFFFFF" w:val="clear"/>
          <w:lang w:val="ru-RU"/>
        </w:rPr>
        <w:t xml:space="preserve"> Достаточно нескольких минут для наступления смерти или получения серьезных увечий.</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000000"/>
          <w:spacing w:val="0"/>
          <w:sz w:val="24"/>
          <w:shd w:fill="FFFFFF" w:val="clear"/>
          <w:lang w:val="ru-RU"/>
        </w:rPr>
      </w:pPr>
      <w:r>
        <w:rPr>
          <w:rFonts w:ascii="Times New Roman;serif" w:hAnsi="Times New Roman;serif"/>
          <w:b/>
          <w:bCs/>
          <w:i w:val="false"/>
          <w:caps w:val="false"/>
          <w:smallCaps w:val="false"/>
          <w:color w:val="000000"/>
          <w:spacing w:val="0"/>
          <w:sz w:val="24"/>
          <w:shd w:fill="FFFFFF" w:val="clear"/>
          <w:lang w:val="ru-RU"/>
        </w:rPr>
        <w:t>Медленнодействующие.</w:t>
      </w:r>
      <w:r>
        <w:rPr>
          <w:rFonts w:ascii="Times New Roman;serif" w:hAnsi="Times New Roman;serif"/>
          <w:b w:val="false"/>
          <w:i w:val="false"/>
          <w:caps w:val="false"/>
          <w:smallCaps w:val="false"/>
          <w:color w:val="000000"/>
          <w:spacing w:val="0"/>
          <w:sz w:val="24"/>
          <w:shd w:fill="FFFFFF" w:val="clear"/>
          <w:lang w:val="ru-RU"/>
        </w:rPr>
        <w:t xml:space="preserve"> Имеют скрытый период своего действия. Все химические вещества имеют различный период, в течение которого они могут представлять опасность для человека. В зависимости от этого они бывают:</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000000"/>
          <w:spacing w:val="0"/>
          <w:sz w:val="24"/>
          <w:shd w:fill="FFFFFF" w:val="clear"/>
          <w:lang w:val="ru-RU"/>
        </w:rPr>
      </w:pPr>
      <w:r>
        <w:rPr>
          <w:rFonts w:ascii="Times New Roman;serif" w:hAnsi="Times New Roman;serif"/>
          <w:b w:val="false"/>
          <w:i/>
          <w:iCs/>
          <w:caps w:val="false"/>
          <w:smallCaps w:val="false"/>
          <w:color w:val="000000"/>
          <w:spacing w:val="0"/>
          <w:sz w:val="24"/>
          <w:shd w:fill="FFFFFF" w:val="clear"/>
          <w:lang w:val="ru-RU"/>
        </w:rPr>
        <w:t>Стойкие</w:t>
      </w:r>
      <w:r>
        <w:rPr>
          <w:rFonts w:ascii="Times New Roman;serif" w:hAnsi="Times New Roman;serif"/>
          <w:b w:val="false"/>
          <w:i w:val="false"/>
          <w:caps w:val="false"/>
          <w:smallCaps w:val="false"/>
          <w:color w:val="000000"/>
          <w:spacing w:val="0"/>
          <w:sz w:val="24"/>
          <w:shd w:fill="FFFFFF" w:val="clear"/>
          <w:lang w:val="ru-RU"/>
        </w:rPr>
        <w:t>. Опасны после применения некоторое время.</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000000"/>
          <w:spacing w:val="0"/>
          <w:sz w:val="24"/>
          <w:shd w:fill="FFFFFF" w:val="clear"/>
          <w:lang w:val="ru-RU"/>
        </w:rPr>
      </w:pPr>
      <w:r>
        <w:rPr>
          <w:rFonts w:ascii="Times New Roman;serif" w:hAnsi="Times New Roman;serif"/>
          <w:b w:val="false"/>
          <w:i/>
          <w:iCs/>
          <w:caps w:val="false"/>
          <w:smallCaps w:val="false"/>
          <w:color w:val="000000"/>
          <w:spacing w:val="0"/>
          <w:sz w:val="24"/>
          <w:shd w:fill="FFFFFF" w:val="clear"/>
          <w:lang w:val="ru-RU"/>
        </w:rPr>
        <w:t>Нестойкие</w:t>
      </w:r>
      <w:r>
        <w:rPr>
          <w:rFonts w:ascii="Times New Roman;serif" w:hAnsi="Times New Roman;serif"/>
          <w:b w:val="false"/>
          <w:i w:val="false"/>
          <w:caps w:val="false"/>
          <w:smallCaps w:val="false"/>
          <w:color w:val="000000"/>
          <w:spacing w:val="0"/>
          <w:sz w:val="24"/>
          <w:shd w:fill="FFFFFF" w:val="clear"/>
          <w:lang w:val="ru-RU"/>
        </w:rPr>
        <w:t>. Через несколько минут опасность снижается.</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000000"/>
          <w:spacing w:val="0"/>
          <w:sz w:val="24"/>
          <w:shd w:fill="FFFFFF" w:val="clear"/>
          <w:lang w:val="ru-RU"/>
        </w:rPr>
      </w:pPr>
      <w:r>
        <w:rPr>
          <w:rFonts w:ascii="Times New Roman;serif" w:hAnsi="Times New Roman;serif"/>
          <w:b w:val="false"/>
          <w:i w:val="false"/>
          <w:caps w:val="false"/>
          <w:smallCaps w:val="false"/>
          <w:color w:val="000000"/>
          <w:spacing w:val="0"/>
          <w:sz w:val="24"/>
          <w:shd w:fill="FFFFFF" w:val="clear"/>
          <w:lang w:val="ru-RU"/>
        </w:rPr>
        <w:t>Классификация отравляющих веществ по их физиологическому воздействию на организм может выглядеть так:</w:t>
      </w:r>
    </w:p>
    <w:p>
      <w:pPr>
        <w:pStyle w:val="Style13"/>
        <w:widowControl/>
        <w:bidi w:val="0"/>
        <w:spacing w:lineRule="atLeast" w:line="270" w:before="0" w:after="0"/>
        <w:ind w:start="0" w:end="0" w:hanging="0"/>
        <w:jc w:val="start"/>
        <w:rPr>
          <w:rFonts w:ascii="Times New Roman;serif" w:hAnsi="Times New Roman;serif"/>
          <w:b/>
          <w:bCs/>
          <w:i w:val="false"/>
          <w:caps w:val="false"/>
          <w:smallCaps w:val="false"/>
          <w:color w:val="000000"/>
          <w:spacing w:val="0"/>
          <w:sz w:val="24"/>
          <w:shd w:fill="FFFFFF" w:val="clear"/>
          <w:lang w:val="ru-RU"/>
        </w:rPr>
      </w:pPr>
      <w:r>
        <w:rPr>
          <w:rFonts w:ascii="Times New Roman;serif" w:hAnsi="Times New Roman;serif"/>
          <w:b/>
          <w:bCs/>
          <w:i w:val="false"/>
          <w:caps w:val="false"/>
          <w:smallCaps w:val="false"/>
          <w:color w:val="000000"/>
          <w:spacing w:val="0"/>
          <w:sz w:val="24"/>
          <w:shd w:fill="FFFFFF" w:val="clear"/>
          <w:lang w:val="ru-RU"/>
        </w:rPr>
        <w:t>Общеядовитые.</w:t>
      </w:r>
    </w:p>
    <w:p>
      <w:pPr>
        <w:pStyle w:val="Style13"/>
        <w:widowControl/>
        <w:bidi w:val="0"/>
        <w:spacing w:lineRule="atLeast" w:line="270" w:before="0" w:after="0"/>
        <w:ind w:start="0" w:end="0" w:hanging="0"/>
        <w:jc w:val="start"/>
        <w:rPr>
          <w:rFonts w:ascii="Times New Roman;serif" w:hAnsi="Times New Roman;serif"/>
          <w:b/>
          <w:bCs/>
          <w:i w:val="false"/>
          <w:caps w:val="false"/>
          <w:smallCaps w:val="false"/>
          <w:color w:val="000000"/>
          <w:spacing w:val="0"/>
          <w:sz w:val="24"/>
          <w:shd w:fill="FFFFFF" w:val="clear"/>
          <w:lang w:val="ru-RU"/>
        </w:rPr>
      </w:pPr>
      <w:r>
        <w:rPr>
          <w:rFonts w:ascii="Times New Roman;serif" w:hAnsi="Times New Roman;serif"/>
          <w:b/>
          <w:bCs/>
          <w:i w:val="false"/>
          <w:caps w:val="false"/>
          <w:smallCaps w:val="false"/>
          <w:color w:val="000000"/>
          <w:spacing w:val="0"/>
          <w:sz w:val="24"/>
          <w:shd w:fill="FFFFFF" w:val="clear"/>
          <w:lang w:val="ru-RU"/>
        </w:rPr>
        <w:t>Вещества кожно-нарывного действия.</w:t>
      </w:r>
    </w:p>
    <w:p>
      <w:pPr>
        <w:pStyle w:val="Style13"/>
        <w:widowControl/>
        <w:bidi w:val="0"/>
        <w:spacing w:lineRule="atLeast" w:line="270" w:before="0" w:after="0"/>
        <w:ind w:start="0" w:end="0" w:hanging="0"/>
        <w:jc w:val="start"/>
        <w:rPr>
          <w:rFonts w:ascii="Times New Roman;serif" w:hAnsi="Times New Roman;serif"/>
          <w:b/>
          <w:bCs/>
          <w:i w:val="false"/>
          <w:caps w:val="false"/>
          <w:smallCaps w:val="false"/>
          <w:color w:val="000000"/>
          <w:spacing w:val="0"/>
          <w:sz w:val="24"/>
          <w:shd w:fill="FFFFFF" w:val="clear"/>
          <w:lang w:val="ru-RU"/>
        </w:rPr>
      </w:pPr>
      <w:r>
        <w:rPr>
          <w:rFonts w:ascii="Times New Roman;serif" w:hAnsi="Times New Roman;serif"/>
          <w:b/>
          <w:bCs/>
          <w:i w:val="false"/>
          <w:caps w:val="false"/>
          <w:smallCaps w:val="false"/>
          <w:color w:val="000000"/>
          <w:spacing w:val="0"/>
          <w:sz w:val="24"/>
          <w:shd w:fill="FFFFFF" w:val="clear"/>
          <w:lang w:val="ru-RU"/>
        </w:rPr>
        <w:t>Нервно-паралитические отравляющие вещества.</w:t>
      </w:r>
    </w:p>
    <w:p>
      <w:pPr>
        <w:pStyle w:val="Style13"/>
        <w:widowControl/>
        <w:bidi w:val="0"/>
        <w:spacing w:lineRule="atLeast" w:line="270" w:before="0" w:after="0"/>
        <w:ind w:start="0" w:end="0" w:hanging="0"/>
        <w:jc w:val="start"/>
        <w:rPr>
          <w:rFonts w:ascii="Times New Roman;serif" w:hAnsi="Times New Roman;serif"/>
          <w:b/>
          <w:bCs/>
          <w:i w:val="false"/>
          <w:caps w:val="false"/>
          <w:smallCaps w:val="false"/>
          <w:color w:val="000000"/>
          <w:spacing w:val="0"/>
          <w:sz w:val="24"/>
          <w:shd w:fill="FFFFFF" w:val="clear"/>
          <w:lang w:val="ru-RU"/>
        </w:rPr>
      </w:pPr>
      <w:r>
        <w:rPr>
          <w:rFonts w:ascii="Times New Roman;serif" w:hAnsi="Times New Roman;serif"/>
          <w:b/>
          <w:bCs/>
          <w:i w:val="false"/>
          <w:caps w:val="false"/>
          <w:smallCaps w:val="false"/>
          <w:color w:val="000000"/>
          <w:spacing w:val="0"/>
          <w:sz w:val="24"/>
          <w:shd w:fill="FFFFFF" w:val="clear"/>
          <w:lang w:val="ru-RU"/>
        </w:rPr>
        <w:t>ОВ удушающего действия.</w:t>
      </w:r>
    </w:p>
    <w:p>
      <w:pPr>
        <w:pStyle w:val="Style13"/>
        <w:widowControl/>
        <w:bidi w:val="0"/>
        <w:spacing w:lineRule="atLeast" w:line="270" w:before="0" w:after="0"/>
        <w:ind w:start="0" w:end="0" w:hanging="0"/>
        <w:jc w:val="start"/>
        <w:rPr>
          <w:rFonts w:ascii="Times New Roman;serif" w:hAnsi="Times New Roman;serif"/>
          <w:b/>
          <w:bCs/>
          <w:i w:val="false"/>
          <w:caps w:val="false"/>
          <w:smallCaps w:val="false"/>
          <w:color w:val="000000"/>
          <w:spacing w:val="0"/>
          <w:sz w:val="24"/>
          <w:shd w:fill="FFFFFF" w:val="clear"/>
          <w:lang w:val="ru-RU"/>
        </w:rPr>
      </w:pPr>
      <w:r>
        <w:rPr>
          <w:rFonts w:ascii="Times New Roman;serif" w:hAnsi="Times New Roman;serif"/>
          <w:b/>
          <w:bCs/>
          <w:i w:val="false"/>
          <w:caps w:val="false"/>
          <w:smallCaps w:val="false"/>
          <w:color w:val="000000"/>
          <w:spacing w:val="0"/>
          <w:sz w:val="24"/>
          <w:shd w:fill="FFFFFF" w:val="clear"/>
          <w:lang w:val="ru-RU"/>
        </w:rPr>
        <w:t>Психохимические вещества.</w:t>
      </w:r>
    </w:p>
    <w:p>
      <w:pPr>
        <w:pStyle w:val="Style13"/>
        <w:widowControl/>
        <w:bidi w:val="0"/>
        <w:spacing w:lineRule="atLeast" w:line="270" w:before="0" w:after="0"/>
        <w:ind w:start="0" w:end="0" w:hanging="0"/>
        <w:jc w:val="start"/>
        <w:rPr>
          <w:rFonts w:ascii="Times New Roman;serif" w:hAnsi="Times New Roman;serif"/>
          <w:b/>
          <w:bCs/>
          <w:i w:val="false"/>
          <w:caps w:val="false"/>
          <w:smallCaps w:val="false"/>
          <w:color w:val="000000"/>
          <w:spacing w:val="0"/>
          <w:sz w:val="24"/>
          <w:shd w:fill="FFFFFF" w:val="clear"/>
          <w:lang w:val="ru-RU"/>
        </w:rPr>
      </w:pPr>
      <w:r>
        <w:rPr>
          <w:rFonts w:ascii="Times New Roman;serif" w:hAnsi="Times New Roman;serif"/>
          <w:b/>
          <w:bCs/>
          <w:i w:val="false"/>
          <w:caps w:val="false"/>
          <w:smallCaps w:val="false"/>
          <w:color w:val="000000"/>
          <w:spacing w:val="0"/>
          <w:sz w:val="24"/>
          <w:shd w:fill="FFFFFF" w:val="clear"/>
          <w:lang w:val="ru-RU"/>
        </w:rPr>
        <w:t>Раздражающие.</w:t>
      </w:r>
    </w:p>
    <w:p>
      <w:pPr>
        <w:pStyle w:val="Style13"/>
        <w:widowControl/>
        <w:bidi w:val="0"/>
        <w:spacing w:lineRule="atLeast" w:line="270" w:before="0" w:after="0"/>
        <w:ind w:start="0" w:end="0" w:hanging="0"/>
        <w:jc w:val="start"/>
        <w:rPr>
          <w:rFonts w:ascii="Times New Roman;serif" w:hAnsi="Times New Roman;serif"/>
          <w:b/>
          <w:bCs/>
          <w:i w:val="false"/>
          <w:caps w:val="false"/>
          <w:smallCaps w:val="false"/>
          <w:color w:val="000000"/>
          <w:spacing w:val="0"/>
          <w:sz w:val="24"/>
          <w:shd w:fill="FFFFFF" w:val="clear"/>
          <w:lang w:val="ru-RU"/>
        </w:rPr>
      </w:pPr>
      <w:r>
        <w:rPr>
          <w:rFonts w:ascii="Times New Roman;serif" w:hAnsi="Times New Roman;serif"/>
          <w:b/>
          <w:bCs/>
          <w:i w:val="false"/>
          <w:caps w:val="false"/>
          <w:smallCaps w:val="false"/>
          <w:color w:val="000000"/>
          <w:spacing w:val="0"/>
          <w:sz w:val="24"/>
          <w:shd w:fill="FFFFFF" w:val="clear"/>
          <w:lang w:val="ru-RU"/>
        </w:rPr>
        <w:t>Токсины.</w:t>
      </w:r>
    </w:p>
    <w:p>
      <w:pPr>
        <w:pStyle w:val="Style13"/>
        <w:widowControl/>
        <w:bidi w:val="0"/>
        <w:spacing w:lineRule="atLeast" w:line="270" w:before="0" w:after="0"/>
        <w:ind w:start="0" w:end="0" w:hanging="0"/>
        <w:jc w:val="center"/>
        <w:rPr>
          <w:rFonts w:ascii="Times New Roman;serif" w:hAnsi="Times New Roman;serif"/>
          <w:b/>
          <w:i w:val="false"/>
          <w:caps w:val="false"/>
          <w:smallCaps w:val="false"/>
          <w:color w:val="000000"/>
          <w:spacing w:val="0"/>
          <w:sz w:val="24"/>
          <w:shd w:fill="FFFFFF" w:val="clear"/>
          <w:lang w:val="ru-RU"/>
        </w:rPr>
      </w:pPr>
      <w:r>
        <w:rPr>
          <w:rFonts w:ascii="Times New Roman;serif" w:hAnsi="Times New Roman;serif"/>
          <w:b/>
          <w:i w:val="false"/>
          <w:caps w:val="false"/>
          <w:smallCaps w:val="false"/>
          <w:color w:val="000000"/>
          <w:spacing w:val="0"/>
          <w:sz w:val="24"/>
          <w:shd w:fill="FFFFFF" w:val="clear"/>
          <w:lang w:val="ru-RU"/>
        </w:rPr>
        <w:t>Поражающие факторы</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Химические вещества могут находиться в различных состояниях, поэтому и пути проникновения в организм у них разные. Некоторые попадают внутрь через дыхательные пути, а есть такие, которые просачиваются через кожу.</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 xml:space="preserve">Боевые отравляющие вещества оказывают разное поражающее действие, которое зависит от следующих факторов: Концентрации. Плотности заражения. Стойкости. Токсичности. Отравляющие вещества могут распространяться воздушными массами на большие расстояния от места их применения, подвергая при этом опасности людей, не имеющих средств защиты. </w:t>
      </w:r>
      <w:r>
        <w:rPr>
          <w:rFonts w:ascii="Times New Roman;serif" w:hAnsi="Times New Roman;serif"/>
          <w:b w:val="false"/>
          <w:i w:val="false"/>
          <w:caps w:val="false"/>
          <w:smallCaps w:val="false"/>
          <w:color w:val="000000"/>
          <w:spacing w:val="0"/>
          <w:sz w:val="24"/>
          <w:shd w:fill="FFFFFF" w:val="clear"/>
          <w:lang w:val="ru-RU"/>
        </w:rPr>
        <w:t>Обнаружение ОВ можно производить не только с помощью специального оборудования. Несмотря на то что характеристика отравляющих веществ различна, и все они имеют свои свойства и особенности, есть некоторые общие признаки, которые указывают на их присутствие: На месте разрыва боеприпасов появляются облака или туман. Появляется посторонний запах, не характерный для этой местности. Раздражение органов дыхания. Резкое снижение зрения или вовсе его потеря. Растения вянут или изменяют свою окраску. При первых признаках появления опасности отравления необходимо в срочном порядке использовать средства защиты, особенно если это нервнопаралитические отравляющие вещества.</w:t>
      </w:r>
    </w:p>
    <w:p>
      <w:pPr>
        <w:pStyle w:val="Style13"/>
        <w:widowControl/>
        <w:bidi w:val="0"/>
        <w:spacing w:lineRule="atLeast" w:line="270" w:before="0" w:after="0"/>
        <w:ind w:start="0" w:end="0" w:hanging="0"/>
        <w:jc w:val="center"/>
        <w:rPr>
          <w:caps w:val="false"/>
          <w:smallCaps w:val="false"/>
          <w:spacing w:val="0"/>
        </w:rPr>
      </w:pPr>
      <w:r>
        <w:rPr>
          <w:caps w:val="false"/>
          <w:smallCaps w:val="false"/>
          <w:color w:val="000000"/>
          <w:spacing w:val="0"/>
          <w:shd w:fill="FFFFFF" w:val="clear"/>
        </w:rPr>
        <w:t> </w:t>
      </w:r>
      <w:r>
        <w:rPr>
          <w:rFonts w:ascii="Times New Roman;serif" w:hAnsi="Times New Roman;serif"/>
          <w:b/>
          <w:i w:val="false"/>
          <w:caps w:val="false"/>
          <w:smallCaps w:val="false"/>
          <w:color w:val="000000"/>
          <w:spacing w:val="0"/>
          <w:sz w:val="24"/>
          <w:shd w:fill="FFFFFF" w:val="clear"/>
          <w:lang w:val="ru-RU"/>
        </w:rPr>
        <w:t>Кожно-нарывного действия</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Самыми распространенными препаратами, которые можно отнести к этой группе, являются иприт, люизит. Иприт - это маслянистая жидкость темного цвета с характерным запахом, напоминающим чеснок или горчицу. Он достаточно стоек, на местности может сохраняться до двух недель, а в зимнее время и около месяца. Способен поражать кожу, органы зрения. В состоянии пара проникает в органы дыхания. Опасность этих веществ заключается в том, что их действие начинает проявляться спустя некоторое время после заражения.</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После воздействия на коже могут появляться язвы, которые очень долго не заживают. Если глубоко вдыхать ОВ этой группы, то начинает развиваться воспаление легочной ткани.</w:t>
      </w:r>
    </w:p>
    <w:p>
      <w:pPr>
        <w:pStyle w:val="Style13"/>
        <w:widowControl/>
        <w:bidi w:val="0"/>
        <w:spacing w:lineRule="atLeast" w:line="270" w:before="0" w:after="0"/>
        <w:ind w:start="0" w:end="0" w:hanging="0"/>
        <w:jc w:val="center"/>
        <w:rPr>
          <w:rFonts w:ascii="Times New Roman;serif" w:hAnsi="Times New Roman;serif"/>
          <w:b/>
          <w:i w:val="false"/>
          <w:caps w:val="false"/>
          <w:smallCaps w:val="false"/>
          <w:color w:val="181818"/>
          <w:spacing w:val="0"/>
          <w:sz w:val="24"/>
          <w:lang w:val="ru-RU"/>
        </w:rPr>
      </w:pPr>
      <w:r>
        <w:rPr>
          <w:rFonts w:ascii="Times New Roman;serif" w:hAnsi="Times New Roman;serif"/>
          <w:b/>
          <w:i w:val="false"/>
          <w:caps w:val="false"/>
          <w:smallCaps w:val="false"/>
          <w:color w:val="181818"/>
          <w:spacing w:val="0"/>
          <w:sz w:val="24"/>
          <w:lang w:val="ru-RU"/>
        </w:rPr>
        <w:t>Нервнопаралитического действия</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Это самая опасная группа препаратов, которая оказывает летальное воздействие. Отравляющие вещества нервнопаралитического действия оказывают непоправимое влияние на нервную систему человека.</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Используя вещества этой категории, можно за короткое время вывести из строя большое количество людей, так как многие просто не успевают воспользоваться средствами защиты.</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К нервнопаралитическим веществам можно отнести:</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Зарин.</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Зоман.</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Ви-икс.</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Табун.</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Большинству людей знакомо лишь первое вещество. Его название чаще всего фигурирует в списках ОВ. Это прозрачная жидкость, не имеющая цвета, со слабым приятным ароматом.</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Если это вещество применяют в виде тумана или в парообразном состоянии, то оно сравнительно нестойкое, а вот в капельножидком виде опасность сохраняется несколько дней, а зимой и недель.</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Зоман очень похож на зарин, но более опасен для человека, так как действует в несколько раз сильнее. Без использования средств защиты о выживании не может идти и речи.</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Отравляющие вещества нервнопаралитического действия ви-икс и табун - это малолетучие жидкости, имеющие высокую температуру кипения, поэтому они по сравнению с зарином более стойкие.</w:t>
      </w:r>
    </w:p>
    <w:p>
      <w:pPr>
        <w:pStyle w:val="Style13"/>
        <w:widowControl/>
        <w:bidi w:val="0"/>
        <w:spacing w:lineRule="atLeast" w:line="270" w:before="0" w:after="0"/>
        <w:ind w:start="0" w:end="0" w:hanging="0"/>
        <w:jc w:val="center"/>
        <w:rPr>
          <w:rFonts w:ascii="Times New Roman;serif" w:hAnsi="Times New Roman;serif"/>
          <w:b/>
          <w:i w:val="false"/>
          <w:caps w:val="false"/>
          <w:smallCaps w:val="false"/>
          <w:color w:val="181818"/>
          <w:spacing w:val="0"/>
          <w:sz w:val="24"/>
          <w:lang w:val="ru-RU"/>
        </w:rPr>
      </w:pPr>
      <w:r>
        <w:rPr>
          <w:rFonts w:ascii="Times New Roman;serif" w:hAnsi="Times New Roman;serif"/>
          <w:b/>
          <w:i w:val="false"/>
          <w:caps w:val="false"/>
          <w:smallCaps w:val="false"/>
          <w:color w:val="181818"/>
          <w:spacing w:val="0"/>
          <w:sz w:val="24"/>
          <w:lang w:val="ru-RU"/>
        </w:rPr>
        <w:t>Удушающие вещества</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000000"/>
          <w:spacing w:val="0"/>
          <w:sz w:val="24"/>
          <w:shd w:fill="FFFFFF" w:val="clear"/>
          <w:lang w:val="ru-RU"/>
        </w:rPr>
      </w:pPr>
      <w:r>
        <w:rPr>
          <w:rFonts w:ascii="Times New Roman;serif" w:hAnsi="Times New Roman;serif"/>
          <w:b w:val="false"/>
          <w:i w:val="false"/>
          <w:caps w:val="false"/>
          <w:smallCaps w:val="false"/>
          <w:color w:val="000000"/>
          <w:spacing w:val="0"/>
          <w:sz w:val="24"/>
          <w:shd w:fill="FFFFFF" w:val="clear"/>
          <w:lang w:val="ru-RU"/>
        </w:rPr>
        <w:t>По самому названию становится понятно, что эти вещества поражают органы дыхательной системы. Известными препаратами из этой группы являются: фосген и дифосген. Фосген представляет собой хорошо летучую жидкость без цвета с легким запахом гнилых яблок или сена. Он способен воздействовать на организм в парообразном состоянии. Препарат относится к веществам медленнодействующим, начинает свое воздействие через несколько часов. Тяжесть поражения будет зависеть от его концентрации, а также от состояния организма человека и времени пребывания на зараженной территории.</w:t>
      </w:r>
    </w:p>
    <w:p>
      <w:pPr>
        <w:pStyle w:val="Style13"/>
        <w:widowControl/>
        <w:bidi w:val="0"/>
        <w:spacing w:lineRule="atLeast" w:line="270"/>
        <w:ind w:start="0" w:end="0" w:hanging="0"/>
        <w:jc w:val="start"/>
        <w:rPr>
          <w:rFonts w:ascii="Times New Roman;serif" w:hAnsi="Times New Roman;serif"/>
          <w:b w:val="false"/>
          <w:i w:val="false"/>
          <w:caps w:val="false"/>
          <w:smallCaps w:val="false"/>
          <w:color w:val="000000"/>
          <w:spacing w:val="0"/>
          <w:sz w:val="24"/>
          <w:shd w:fill="FFFFFF" w:val="clear"/>
          <w:lang w:val="ru-RU"/>
        </w:rPr>
      </w:pPr>
      <w:r>
        <w:rPr>
          <w:rFonts w:ascii="Times New Roman;serif" w:hAnsi="Times New Roman;serif"/>
          <w:b w:val="false"/>
          <w:i w:val="false"/>
          <w:caps w:val="false"/>
          <w:smallCaps w:val="false"/>
          <w:color w:val="000000"/>
          <w:spacing w:val="0"/>
          <w:sz w:val="24"/>
          <w:shd w:fill="FFFFFF" w:val="clear"/>
          <w:lang w:val="ru-RU"/>
        </w:rPr>
      </w:r>
    </w:p>
    <w:p>
      <w:pPr>
        <w:pStyle w:val="Style13"/>
        <w:widowControl/>
        <w:bidi w:val="0"/>
        <w:spacing w:lineRule="atLeast" w:line="270" w:before="0" w:after="0"/>
        <w:ind w:start="0" w:end="0" w:hanging="0"/>
        <w:jc w:val="center"/>
        <w:rPr>
          <w:rFonts w:ascii="Times New Roman;serif" w:hAnsi="Times New Roman;serif"/>
          <w:b/>
          <w:i w:val="false"/>
          <w:caps w:val="false"/>
          <w:smallCaps w:val="false"/>
          <w:color w:val="000000"/>
          <w:spacing w:val="0"/>
          <w:sz w:val="24"/>
          <w:shd w:fill="FFFFFF" w:val="clear"/>
          <w:lang w:val="ru-RU"/>
        </w:rPr>
      </w:pPr>
      <w:r>
        <w:rPr>
          <w:rFonts w:ascii="Times New Roman;serif" w:hAnsi="Times New Roman;serif"/>
          <w:b/>
          <w:i w:val="false"/>
          <w:caps w:val="false"/>
          <w:smallCaps w:val="false"/>
          <w:color w:val="000000"/>
          <w:spacing w:val="0"/>
          <w:sz w:val="24"/>
          <w:shd w:fill="FFFFFF" w:val="clear"/>
          <w:lang w:val="ru-RU"/>
        </w:rPr>
        <w:t>Общеядовитого действия</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000000"/>
          <w:spacing w:val="0"/>
          <w:sz w:val="24"/>
          <w:shd w:fill="FFFFFF" w:val="clear"/>
          <w:lang w:val="ru-RU"/>
        </w:rPr>
      </w:pPr>
      <w:r>
        <w:rPr>
          <w:rFonts w:ascii="Times New Roman;serif" w:hAnsi="Times New Roman;serif"/>
          <w:b w:val="false"/>
          <w:i w:val="false"/>
          <w:caps w:val="false"/>
          <w:smallCaps w:val="false"/>
          <w:color w:val="000000"/>
          <w:spacing w:val="0"/>
          <w:sz w:val="24"/>
          <w:shd w:fill="FFFFFF" w:val="clear"/>
          <w:lang w:val="ru-RU"/>
        </w:rPr>
        <w:t>Химически отравляющие вещества из этой группы проникают в организм с водой и пищей, а также через дыхательную систему. К ним можно отнести: Синильную кислоту.</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000000"/>
          <w:spacing w:val="0"/>
          <w:sz w:val="24"/>
          <w:shd w:fill="FFFFFF" w:val="clear"/>
          <w:lang w:val="ru-RU"/>
        </w:rPr>
      </w:pPr>
      <w:r>
        <w:rPr>
          <w:rFonts w:ascii="Times New Roman;serif" w:hAnsi="Times New Roman;serif"/>
          <w:b w:val="false"/>
          <w:i w:val="false"/>
          <w:caps w:val="false"/>
          <w:smallCaps w:val="false"/>
          <w:color w:val="000000"/>
          <w:spacing w:val="0"/>
          <w:sz w:val="24"/>
          <w:shd w:fill="FFFFFF" w:val="clear"/>
          <w:lang w:val="ru-RU"/>
        </w:rPr>
        <w:t>Хлорциан.</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000000"/>
          <w:spacing w:val="0"/>
          <w:sz w:val="24"/>
          <w:shd w:fill="FFFFFF" w:val="clear"/>
          <w:lang w:val="ru-RU"/>
        </w:rPr>
      </w:pPr>
      <w:r>
        <w:rPr>
          <w:rFonts w:ascii="Times New Roman;serif" w:hAnsi="Times New Roman;serif"/>
          <w:b w:val="false"/>
          <w:i w:val="false"/>
          <w:caps w:val="false"/>
          <w:smallCaps w:val="false"/>
          <w:color w:val="000000"/>
          <w:spacing w:val="0"/>
          <w:sz w:val="24"/>
          <w:shd w:fill="FFFFFF" w:val="clear"/>
          <w:lang w:val="ru-RU"/>
        </w:rPr>
        <w:t>Угарный газ.</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000000"/>
          <w:spacing w:val="0"/>
          <w:sz w:val="24"/>
          <w:shd w:fill="FFFFFF" w:val="clear"/>
          <w:lang w:val="ru-RU"/>
        </w:rPr>
      </w:pPr>
      <w:r>
        <w:rPr>
          <w:rFonts w:ascii="Times New Roman;serif" w:hAnsi="Times New Roman;serif"/>
          <w:b w:val="false"/>
          <w:i w:val="false"/>
          <w:caps w:val="false"/>
          <w:smallCaps w:val="false"/>
          <w:color w:val="000000"/>
          <w:spacing w:val="0"/>
          <w:sz w:val="24"/>
          <w:shd w:fill="FFFFFF" w:val="clear"/>
          <w:lang w:val="ru-RU"/>
        </w:rPr>
        <w:t>Фосфористый водород.</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000000"/>
          <w:spacing w:val="0"/>
          <w:sz w:val="24"/>
          <w:shd w:fill="FFFFFF" w:val="clear"/>
          <w:lang w:val="ru-RU"/>
        </w:rPr>
      </w:pPr>
      <w:r>
        <w:rPr>
          <w:rFonts w:ascii="Times New Roman;serif" w:hAnsi="Times New Roman;serif"/>
          <w:b w:val="false"/>
          <w:i w:val="false"/>
          <w:caps w:val="false"/>
          <w:smallCaps w:val="false"/>
          <w:color w:val="000000"/>
          <w:spacing w:val="0"/>
          <w:sz w:val="24"/>
          <w:shd w:fill="FFFFFF" w:val="clear"/>
          <w:lang w:val="ru-RU"/>
        </w:rPr>
        <w:t>Мышьяковистый водород.</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При поражении можно диагностировать следующие признаки: появляется рвота, кружится голова, человек может потерять сознание, возможны судороги, паралич.</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Синильная кислота по запаху напоминает миндаль, в небольшом количестве содержится даже в семенах некоторых плодов, например в абрикосах, поэтому и не рекомендуется для компота использовать плоды с косточками.</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Хотя это опасение может быть напрасным, потому что свое действие синильная кислота оказывает только в парообразном состоянии. При поражении ею наблюдаются характерные признаки: головокружение, металлический привкус во рту, слабость и тошнота.</w:t>
      </w:r>
    </w:p>
    <w:p>
      <w:pPr>
        <w:pStyle w:val="Style13"/>
        <w:widowControl/>
        <w:bidi w:val="0"/>
        <w:spacing w:lineRule="atLeast" w:line="270" w:before="0" w:after="0"/>
        <w:ind w:start="0" w:end="0" w:hanging="0"/>
        <w:jc w:val="center"/>
        <w:rPr>
          <w:rFonts w:ascii="Times New Roman;serif" w:hAnsi="Times New Roman;serif"/>
          <w:b/>
          <w:i w:val="false"/>
          <w:caps w:val="false"/>
          <w:smallCaps w:val="false"/>
          <w:color w:val="181818"/>
          <w:spacing w:val="0"/>
          <w:sz w:val="24"/>
          <w:lang w:val="ru-RU"/>
        </w:rPr>
      </w:pPr>
      <w:r>
        <w:rPr>
          <w:rFonts w:ascii="Times New Roman;serif" w:hAnsi="Times New Roman;serif"/>
          <w:b/>
          <w:i w:val="false"/>
          <w:caps w:val="false"/>
          <w:smallCaps w:val="false"/>
          <w:color w:val="181818"/>
          <w:spacing w:val="0"/>
          <w:sz w:val="24"/>
          <w:lang w:val="ru-RU"/>
        </w:rPr>
        <w:t>Раздражающие</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000000"/>
          <w:spacing w:val="0"/>
          <w:sz w:val="24"/>
          <w:shd w:fill="FFFFFF" w:val="clear"/>
          <w:lang w:val="ru-RU"/>
        </w:rPr>
      </w:pPr>
      <w:r>
        <w:rPr>
          <w:rFonts w:ascii="Times New Roman;serif" w:hAnsi="Times New Roman;serif"/>
          <w:b w:val="false"/>
          <w:i w:val="false"/>
          <w:caps w:val="false"/>
          <w:smallCaps w:val="false"/>
          <w:color w:val="000000"/>
          <w:spacing w:val="0"/>
          <w:sz w:val="24"/>
          <w:shd w:fill="FFFFFF" w:val="clear"/>
          <w:lang w:val="ru-RU"/>
        </w:rPr>
        <w:t>Раздражающие отравляющие вещества способны воздействовать на человека только кратковременно. Они не относятся к летальным, но могут вызвать временную потерю или снижение работоспособности. Воздействуют они в основном на нервные окончания, расположенные в кожных покровах и слизистых оболочках. Их действие проявляется практически мгновенно после применения. Вещества этой группы можно разделить на следующие разновидности:</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000000"/>
          <w:spacing w:val="0"/>
          <w:sz w:val="24"/>
          <w:shd w:fill="FFFFFF" w:val="clear"/>
          <w:lang w:val="ru-RU"/>
        </w:rPr>
      </w:pPr>
      <w:r>
        <w:rPr>
          <w:rFonts w:ascii="Times New Roman;serif" w:hAnsi="Times New Roman;serif"/>
          <w:b w:val="false"/>
          <w:i w:val="false"/>
          <w:caps w:val="false"/>
          <w:smallCaps w:val="false"/>
          <w:color w:val="000000"/>
          <w:spacing w:val="0"/>
          <w:sz w:val="24"/>
          <w:shd w:fill="FFFFFF" w:val="clear"/>
          <w:lang w:val="ru-RU"/>
        </w:rPr>
        <w:t>Слезоточивые.</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000000"/>
          <w:spacing w:val="0"/>
          <w:sz w:val="24"/>
          <w:shd w:fill="FFFFFF" w:val="clear"/>
          <w:lang w:val="ru-RU"/>
        </w:rPr>
      </w:pPr>
      <w:r>
        <w:rPr>
          <w:rFonts w:ascii="Times New Roman;serif" w:hAnsi="Times New Roman;serif"/>
          <w:b w:val="false"/>
          <w:i w:val="false"/>
          <w:caps w:val="false"/>
          <w:smallCaps w:val="false"/>
          <w:color w:val="000000"/>
          <w:spacing w:val="0"/>
          <w:sz w:val="24"/>
          <w:shd w:fill="FFFFFF" w:val="clear"/>
          <w:lang w:val="ru-RU"/>
        </w:rPr>
        <w:t>Чихательные.</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000000"/>
          <w:spacing w:val="0"/>
          <w:sz w:val="24"/>
          <w:shd w:fill="FFFFFF" w:val="clear"/>
          <w:lang w:val="ru-RU"/>
        </w:rPr>
      </w:pPr>
      <w:r>
        <w:rPr>
          <w:rFonts w:ascii="Times New Roman;serif" w:hAnsi="Times New Roman;serif"/>
          <w:b w:val="false"/>
          <w:i w:val="false"/>
          <w:caps w:val="false"/>
          <w:smallCaps w:val="false"/>
          <w:color w:val="000000"/>
          <w:spacing w:val="0"/>
          <w:sz w:val="24"/>
          <w:shd w:fill="FFFFFF" w:val="clear"/>
          <w:lang w:val="ru-RU"/>
        </w:rPr>
        <w:t>Вызывающие боль.</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000000"/>
          <w:spacing w:val="0"/>
          <w:sz w:val="24"/>
          <w:shd w:fill="FFFFFF" w:val="clear"/>
          <w:lang w:val="ru-RU"/>
        </w:rPr>
      </w:pPr>
      <w:r>
        <w:rPr>
          <w:rFonts w:ascii="Times New Roman;serif" w:hAnsi="Times New Roman;serif"/>
          <w:b w:val="false"/>
          <w:i w:val="false"/>
          <w:caps w:val="false"/>
          <w:smallCaps w:val="false"/>
          <w:color w:val="000000"/>
          <w:spacing w:val="0"/>
          <w:sz w:val="24"/>
          <w:shd w:fill="FFFFFF" w:val="clear"/>
          <w:lang w:val="ru-RU"/>
        </w:rPr>
        <w:t>При воздействии веществ первой группы в глазах появляется сильная резь, и начинается обильное выделение слезной жидкости. Если кожа рук нежная и чувствительная, то на ней может появиться жжение и зуд.</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Чихательные отравляющие вещества раздражающего действия воздействуют на слизистые оболочки дыхательных путей, чем вызывают приступ безудержного чихания, кашля, при этом появляются болевые ощущения за грудиной. Так как идет воздействие на нервную систему, то можно отметить головную боль, тошноту, рвоту, мышечную слабость. В тяжелых случаях возможны судороги, паралич и потеря сознания.</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Вещества, оказывающие болевое воздействие, провоцируют боль, как от ожога, удара.</w:t>
      </w:r>
    </w:p>
    <w:p>
      <w:pPr>
        <w:pStyle w:val="Style13"/>
        <w:widowControl/>
        <w:bidi w:val="0"/>
        <w:spacing w:lineRule="atLeast" w:line="270" w:before="0" w:after="0"/>
        <w:ind w:start="0" w:end="0" w:hanging="0"/>
        <w:jc w:val="center"/>
        <w:rPr>
          <w:rFonts w:ascii="Times New Roman;serif" w:hAnsi="Times New Roman;serif"/>
          <w:b/>
          <w:i w:val="false"/>
          <w:caps w:val="false"/>
          <w:smallCaps w:val="false"/>
          <w:color w:val="181818"/>
          <w:spacing w:val="0"/>
          <w:sz w:val="24"/>
          <w:lang w:val="ru-RU"/>
        </w:rPr>
      </w:pPr>
      <w:r>
        <w:rPr>
          <w:rFonts w:ascii="Times New Roman;serif" w:hAnsi="Times New Roman;serif"/>
          <w:b/>
          <w:i w:val="false"/>
          <w:caps w:val="false"/>
          <w:smallCaps w:val="false"/>
          <w:color w:val="181818"/>
          <w:spacing w:val="0"/>
          <w:sz w:val="24"/>
          <w:lang w:val="ru-RU"/>
        </w:rPr>
        <w:t>Психохимические вещества</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000000"/>
          <w:spacing w:val="0"/>
          <w:sz w:val="24"/>
          <w:shd w:fill="FFFFFF" w:val="clear"/>
          <w:lang w:val="ru-RU"/>
        </w:rPr>
      </w:pPr>
      <w:r>
        <w:rPr>
          <w:rFonts w:ascii="Times New Roman;serif" w:hAnsi="Times New Roman;serif"/>
          <w:b w:val="false"/>
          <w:i w:val="false"/>
          <w:caps w:val="false"/>
          <w:smallCaps w:val="false"/>
          <w:color w:val="000000"/>
          <w:spacing w:val="0"/>
          <w:sz w:val="24"/>
          <w:shd w:fill="FFFFFF" w:val="clear"/>
          <w:lang w:val="ru-RU"/>
        </w:rPr>
        <w:t>Эта группа препаратов оказывает влияние на нервную систему и вызывает изменения в психической деятельности человека. Может появиться слепота или глухота, страх, галлюцинации. Нарушаются локомоторные функции, но к смертельным исходам такие поражения не приводят. Наиболее известным представителем этой категории является препарат BZ. При его воздействии начинают появляться следующие признаки:</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000000"/>
          <w:spacing w:val="0"/>
          <w:sz w:val="24"/>
          <w:shd w:fill="FFFFFF" w:val="clear"/>
          <w:lang w:val="ru-RU"/>
        </w:rPr>
      </w:pPr>
      <w:r>
        <w:rPr>
          <w:rFonts w:ascii="Times New Roman;serif" w:hAnsi="Times New Roman;serif"/>
          <w:b w:val="false"/>
          <w:i w:val="false"/>
          <w:caps w:val="false"/>
          <w:smallCaps w:val="false"/>
          <w:color w:val="000000"/>
          <w:spacing w:val="0"/>
          <w:sz w:val="24"/>
          <w:shd w:fill="FFFFFF" w:val="clear"/>
          <w:lang w:val="ru-RU"/>
        </w:rPr>
        <w:t>Сухость во рту.</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000000"/>
          <w:spacing w:val="0"/>
          <w:sz w:val="24"/>
          <w:shd w:fill="FFFFFF" w:val="clear"/>
          <w:lang w:val="ru-RU"/>
        </w:rPr>
      </w:pPr>
      <w:r>
        <w:rPr>
          <w:rFonts w:ascii="Times New Roman;serif" w:hAnsi="Times New Roman;serif"/>
          <w:b w:val="false"/>
          <w:i w:val="false"/>
          <w:caps w:val="false"/>
          <w:smallCaps w:val="false"/>
          <w:color w:val="000000"/>
          <w:spacing w:val="0"/>
          <w:sz w:val="24"/>
          <w:shd w:fill="FFFFFF" w:val="clear"/>
          <w:lang w:val="ru-RU"/>
        </w:rPr>
        <w:t>Зрачки становятся слишком широкими.</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000000"/>
          <w:spacing w:val="0"/>
          <w:sz w:val="24"/>
          <w:shd w:fill="FFFFFF" w:val="clear"/>
          <w:lang w:val="ru-RU"/>
        </w:rPr>
      </w:pPr>
      <w:r>
        <w:rPr>
          <w:rFonts w:ascii="Times New Roman;serif" w:hAnsi="Times New Roman;serif"/>
          <w:b w:val="false"/>
          <w:i w:val="false"/>
          <w:caps w:val="false"/>
          <w:smallCaps w:val="false"/>
          <w:color w:val="000000"/>
          <w:spacing w:val="0"/>
          <w:sz w:val="24"/>
          <w:shd w:fill="FFFFFF" w:val="clear"/>
          <w:lang w:val="ru-RU"/>
        </w:rPr>
        <w:t>Пульс учащается.</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000000"/>
          <w:spacing w:val="0"/>
          <w:sz w:val="24"/>
          <w:shd w:fill="FFFFFF" w:val="clear"/>
          <w:lang w:val="ru-RU"/>
        </w:rPr>
      </w:pPr>
      <w:r>
        <w:rPr>
          <w:rFonts w:ascii="Times New Roman;serif" w:hAnsi="Times New Roman;serif"/>
          <w:b w:val="false"/>
          <w:i w:val="false"/>
          <w:caps w:val="false"/>
          <w:smallCaps w:val="false"/>
          <w:color w:val="000000"/>
          <w:spacing w:val="0"/>
          <w:sz w:val="24"/>
          <w:shd w:fill="FFFFFF" w:val="clear"/>
          <w:lang w:val="ru-RU"/>
        </w:rPr>
        <w:t>Наблюдается слабость в мышцах.</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000000"/>
          <w:spacing w:val="0"/>
          <w:sz w:val="24"/>
          <w:shd w:fill="FFFFFF" w:val="clear"/>
          <w:lang w:val="ru-RU"/>
        </w:rPr>
      </w:pPr>
      <w:r>
        <w:rPr>
          <w:rFonts w:ascii="Times New Roman;serif" w:hAnsi="Times New Roman;serif"/>
          <w:b w:val="false"/>
          <w:i w:val="false"/>
          <w:caps w:val="false"/>
          <w:smallCaps w:val="false"/>
          <w:color w:val="000000"/>
          <w:spacing w:val="0"/>
          <w:sz w:val="24"/>
          <w:shd w:fill="FFFFFF" w:val="clear"/>
          <w:lang w:val="ru-RU"/>
        </w:rPr>
        <w:t>Снижается концентрация внимания и памяти.</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000000"/>
          <w:spacing w:val="0"/>
          <w:sz w:val="24"/>
          <w:shd w:fill="FFFFFF" w:val="clear"/>
          <w:lang w:val="ru-RU"/>
        </w:rPr>
      </w:pPr>
      <w:r>
        <w:rPr>
          <w:rFonts w:ascii="Times New Roman;serif" w:hAnsi="Times New Roman;serif"/>
          <w:b w:val="false"/>
          <w:i w:val="false"/>
          <w:caps w:val="false"/>
          <w:smallCaps w:val="false"/>
          <w:color w:val="000000"/>
          <w:spacing w:val="0"/>
          <w:sz w:val="24"/>
          <w:shd w:fill="FFFFFF" w:val="clear"/>
          <w:lang w:val="ru-RU"/>
        </w:rPr>
        <w:t>Человек перестает реагировать на внешние раздражители.</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000000"/>
          <w:spacing w:val="0"/>
          <w:sz w:val="24"/>
          <w:shd w:fill="FFFFFF" w:val="clear"/>
          <w:lang w:val="ru-RU"/>
        </w:rPr>
      </w:pPr>
      <w:r>
        <w:rPr>
          <w:rFonts w:ascii="Times New Roman;serif" w:hAnsi="Times New Roman;serif"/>
          <w:b w:val="false"/>
          <w:i w:val="false"/>
          <w:caps w:val="false"/>
          <w:smallCaps w:val="false"/>
          <w:color w:val="000000"/>
          <w:spacing w:val="0"/>
          <w:sz w:val="24"/>
          <w:shd w:fill="FFFFFF" w:val="clear"/>
          <w:lang w:val="ru-RU"/>
        </w:rPr>
        <w:t>Появляются галлюцинации.</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000000"/>
          <w:spacing w:val="0"/>
          <w:sz w:val="24"/>
          <w:shd w:fill="FFFFFF" w:val="clear"/>
          <w:lang w:val="ru-RU"/>
        </w:rPr>
      </w:pPr>
      <w:r>
        <w:rPr>
          <w:rFonts w:ascii="Times New Roman;serif" w:hAnsi="Times New Roman;serif"/>
          <w:b w:val="false"/>
          <w:i w:val="false"/>
          <w:caps w:val="false"/>
          <w:smallCaps w:val="false"/>
          <w:color w:val="000000"/>
          <w:spacing w:val="0"/>
          <w:sz w:val="24"/>
          <w:shd w:fill="FFFFFF" w:val="clear"/>
          <w:lang w:val="ru-RU"/>
        </w:rPr>
        <w:t>Полное отрешение от внешнего мира.</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Применение психохимических средств в военное время приводит к тому, что противник теряет способность принимать правильные и своевременные решения.</w:t>
      </w:r>
    </w:p>
    <w:p>
      <w:pPr>
        <w:pStyle w:val="1"/>
        <w:widowControl/>
        <w:bidi w:val="0"/>
        <w:spacing w:lineRule="atLeast" w:line="270" w:before="0" w:after="0"/>
        <w:ind w:start="0" w:end="0" w:hanging="0"/>
        <w:jc w:val="center"/>
        <w:rPr>
          <w:rFonts w:ascii="Times New Roman;serif" w:hAnsi="Times New Roman;serif"/>
          <w:b w:val="false"/>
          <w:i w:val="false"/>
          <w:caps w:val="false"/>
          <w:smallCaps w:val="false"/>
          <w:color w:val="000000"/>
          <w:spacing w:val="0"/>
          <w:sz w:val="24"/>
          <w:lang w:val="ru-RU"/>
        </w:rPr>
      </w:pPr>
      <w:r>
        <w:rPr>
          <w:rFonts w:ascii="Times New Roman;serif" w:hAnsi="Times New Roman;serif"/>
          <w:b w:val="false"/>
          <w:i w:val="false"/>
          <w:caps w:val="false"/>
          <w:smallCaps w:val="false"/>
          <w:color w:val="000000"/>
          <w:spacing w:val="0"/>
          <w:sz w:val="24"/>
          <w:lang w:val="ru-RU"/>
        </w:rPr>
        <w:t>Средства индивидуальной защиты</w:t>
      </w:r>
    </w:p>
    <w:p>
      <w:pPr>
        <w:pStyle w:val="Style13"/>
        <w:widowControl/>
        <w:bidi w:val="0"/>
        <w:spacing w:before="0" w:after="0"/>
        <w:ind w:start="0" w:end="0" w:hanging="0"/>
        <w:jc w:val="start"/>
        <w:rPr>
          <w:rFonts w:ascii="Open Sans;sans-serif" w:hAnsi="Open Sans;sans-serif"/>
          <w:b w:val="false"/>
          <w:i w:val="false"/>
          <w:caps w:val="false"/>
          <w:smallCaps w:val="false"/>
          <w:color w:val="000000"/>
          <w:spacing w:val="0"/>
          <w:sz w:val="21"/>
          <w:lang w:val="ru-RU"/>
        </w:rPr>
      </w:pPr>
      <w:r>
        <w:rPr>
          <w:rFonts w:ascii="Open Sans;sans-serif" w:hAnsi="Open Sans;sans-serif"/>
          <w:b w:val="false"/>
          <w:i w:val="false"/>
          <w:caps w:val="false"/>
          <w:smallCaps w:val="false"/>
          <w:color w:val="000000"/>
          <w:spacing w:val="0"/>
          <w:sz w:val="21"/>
          <w:lang w:val="ru-RU"/>
        </w:rPr>
        <w:t>В данном разделе стоит задача ознакомления с СИЗ и способностью их защитить человека от радиации.</w:t>
      </w:r>
    </w:p>
    <w:p>
      <w:pPr>
        <w:pStyle w:val="Style13"/>
        <w:widowControl/>
        <w:bidi w:val="0"/>
        <w:spacing w:before="0" w:after="0"/>
        <w:ind w:start="0" w:end="0" w:hanging="0"/>
        <w:jc w:val="start"/>
        <w:rPr>
          <w:rFonts w:ascii="Open Sans;sans-serif" w:hAnsi="Open Sans;sans-serif"/>
          <w:b w:val="false"/>
          <w:i w:val="false"/>
          <w:caps w:val="false"/>
          <w:smallCaps w:val="false"/>
          <w:color w:val="181818"/>
          <w:spacing w:val="0"/>
          <w:sz w:val="21"/>
        </w:rPr>
      </w:pPr>
      <w:r>
        <w:rPr>
          <w:rFonts w:ascii="Open Sans;sans-serif" w:hAnsi="Open Sans;sans-serif"/>
          <w:b/>
          <w:i w:val="false"/>
          <w:caps w:val="false"/>
          <w:smallCaps w:val="false"/>
          <w:color w:val="000000"/>
          <w:spacing w:val="0"/>
          <w:sz w:val="21"/>
          <w:lang w:val="ru-RU"/>
        </w:rPr>
        <w:t xml:space="preserve">Средства индивидуальной защиты </w:t>
      </w:r>
      <w:r>
        <w:rPr>
          <w:rFonts w:ascii="Open Sans;sans-serif" w:hAnsi="Open Sans;sans-serif"/>
          <w:b w:val="false"/>
          <w:i w:val="false"/>
          <w:caps w:val="false"/>
          <w:smallCaps w:val="false"/>
          <w:color w:val="000000"/>
          <w:spacing w:val="0"/>
          <w:sz w:val="21"/>
          <w:lang w:val="ru-RU"/>
        </w:rPr>
        <w:t>- это группа предметов, предназначенных для защиты (обеспечения безопасности) одного человека от радиоактивных, опасных химических и биологических веществ, а также светового излучения ядерного взрыва. По своему назначению они делятся на:</w:t>
      </w:r>
    </w:p>
    <w:p>
      <w:pPr>
        <w:pStyle w:val="Style13"/>
        <w:widowControl/>
        <w:bidi w:val="0"/>
        <w:spacing w:before="0" w:after="0"/>
        <w:ind w:start="0" w:end="0" w:hanging="0"/>
        <w:jc w:val="start"/>
        <w:rPr>
          <w:rFonts w:ascii="Open Sans;sans-serif" w:hAnsi="Open Sans;sans-serif"/>
          <w:b w:val="false"/>
          <w:i w:val="false"/>
          <w:caps w:val="false"/>
          <w:smallCaps w:val="false"/>
          <w:color w:val="000000"/>
          <w:spacing w:val="0"/>
          <w:sz w:val="21"/>
          <w:lang w:val="ru-RU"/>
        </w:rPr>
      </w:pPr>
      <w:r>
        <w:rPr>
          <w:rFonts w:ascii="Open Sans;sans-serif" w:hAnsi="Open Sans;sans-serif"/>
          <w:b w:val="false"/>
          <w:i w:val="false"/>
          <w:caps w:val="false"/>
          <w:smallCaps w:val="false"/>
          <w:color w:val="000000"/>
          <w:spacing w:val="0"/>
          <w:sz w:val="21"/>
          <w:lang w:val="ru-RU"/>
        </w:rPr>
        <w:t>- средства защиты органов дыхания;</w:t>
      </w:r>
    </w:p>
    <w:p>
      <w:pPr>
        <w:pStyle w:val="Style13"/>
        <w:widowControl/>
        <w:bidi w:val="0"/>
        <w:spacing w:before="0" w:after="0"/>
        <w:ind w:start="0" w:end="0" w:hanging="0"/>
        <w:jc w:val="start"/>
        <w:rPr>
          <w:rFonts w:ascii="Open Sans;sans-serif" w:hAnsi="Open Sans;sans-serif"/>
          <w:b w:val="false"/>
          <w:i w:val="false"/>
          <w:caps w:val="false"/>
          <w:smallCaps w:val="false"/>
          <w:color w:val="000000"/>
          <w:spacing w:val="0"/>
          <w:sz w:val="21"/>
          <w:lang w:val="ru-RU"/>
        </w:rPr>
      </w:pPr>
      <w:r>
        <w:rPr>
          <w:rFonts w:ascii="Open Sans;sans-serif" w:hAnsi="Open Sans;sans-serif"/>
          <w:b w:val="false"/>
          <w:i w:val="false"/>
          <w:caps w:val="false"/>
          <w:smallCaps w:val="false"/>
          <w:color w:val="000000"/>
          <w:spacing w:val="0"/>
          <w:sz w:val="21"/>
          <w:lang w:val="ru-RU"/>
        </w:rPr>
        <w:t>- средства защиты кожи.</w:t>
      </w:r>
    </w:p>
    <w:p>
      <w:pPr>
        <w:pStyle w:val="Style13"/>
        <w:widowControl/>
        <w:bidi w:val="0"/>
        <w:spacing w:before="0" w:after="0"/>
        <w:ind w:start="0" w:end="0" w:hanging="0"/>
        <w:jc w:val="start"/>
        <w:rPr>
          <w:rFonts w:ascii="Open Sans;sans-serif" w:hAnsi="Open Sans;sans-serif"/>
          <w:b w:val="false"/>
          <w:i w:val="false"/>
          <w:caps w:val="false"/>
          <w:smallCaps w:val="false"/>
          <w:color w:val="181818"/>
          <w:spacing w:val="0"/>
          <w:sz w:val="21"/>
        </w:rPr>
      </w:pPr>
      <w:r>
        <w:rPr>
          <w:rFonts w:ascii="Open Sans;sans-serif" w:hAnsi="Open Sans;sans-serif"/>
          <w:b/>
          <w:i w:val="false"/>
          <w:caps w:val="false"/>
          <w:smallCaps w:val="false"/>
          <w:color w:val="000000"/>
          <w:spacing w:val="0"/>
          <w:sz w:val="21"/>
          <w:lang w:val="ru-RU"/>
        </w:rPr>
        <w:t xml:space="preserve">К СИЗ органов дыхания </w:t>
      </w:r>
      <w:r>
        <w:rPr>
          <w:rFonts w:ascii="Open Sans;sans-serif" w:hAnsi="Open Sans;sans-serif"/>
          <w:b w:val="false"/>
          <w:i w:val="false"/>
          <w:caps w:val="false"/>
          <w:smallCaps w:val="false"/>
          <w:color w:val="000000"/>
          <w:spacing w:val="0"/>
          <w:sz w:val="21"/>
          <w:lang w:val="ru-RU"/>
        </w:rPr>
        <w:t>относят фильтрующие противогазы (общевойсковые, гражданские, детские, промышленные), изолирующие противогазы, респираторы и простейшие средства.</w:t>
      </w:r>
    </w:p>
    <w:p>
      <w:pPr>
        <w:pStyle w:val="Style13"/>
        <w:widowControl/>
        <w:bidi w:val="0"/>
        <w:spacing w:before="0" w:after="0"/>
        <w:ind w:start="0" w:end="0" w:hanging="0"/>
        <w:jc w:val="start"/>
        <w:rPr>
          <w:rFonts w:ascii="Open Sans;sans-serif" w:hAnsi="Open Sans;sans-serif"/>
          <w:b w:val="false"/>
          <w:i w:val="false"/>
          <w:caps w:val="false"/>
          <w:smallCaps w:val="false"/>
          <w:color w:val="181818"/>
          <w:spacing w:val="0"/>
          <w:sz w:val="21"/>
        </w:rPr>
      </w:pPr>
      <w:r>
        <w:rPr>
          <w:rFonts w:ascii="Open Sans;sans-serif" w:hAnsi="Open Sans;sans-serif"/>
          <w:b/>
          <w:i w:val="false"/>
          <w:caps w:val="false"/>
          <w:smallCaps w:val="false"/>
          <w:color w:val="000000"/>
          <w:spacing w:val="0"/>
          <w:sz w:val="21"/>
          <w:lang w:val="ru-RU"/>
        </w:rPr>
        <w:t xml:space="preserve">К СИЗ кожи </w:t>
      </w:r>
      <w:r>
        <w:rPr>
          <w:rFonts w:ascii="Open Sans;sans-serif" w:hAnsi="Open Sans;sans-serif"/>
          <w:b w:val="false"/>
          <w:i w:val="false"/>
          <w:caps w:val="false"/>
          <w:smallCaps w:val="false"/>
          <w:color w:val="000000"/>
          <w:spacing w:val="0"/>
          <w:sz w:val="21"/>
          <w:lang w:val="ru-RU"/>
        </w:rPr>
        <w:t>относят изолирующие костюмы (комбинезоны, комплекты), защитно-фильтрующую одежду, простейшие средства (рабочая и бытовая одежда), приспособленные определенным образом.</w:t>
      </w:r>
    </w:p>
    <w:p>
      <w:pPr>
        <w:pStyle w:val="Style13"/>
        <w:widowControl/>
        <w:bidi w:val="0"/>
        <w:spacing w:before="0" w:after="0"/>
        <w:ind w:start="0" w:end="0" w:hanging="0"/>
        <w:jc w:val="start"/>
        <w:rPr>
          <w:rFonts w:ascii="Open Sans;sans-serif" w:hAnsi="Open Sans;sans-serif"/>
          <w:b w:val="false"/>
          <w:i w:val="false"/>
          <w:caps w:val="false"/>
          <w:smallCaps w:val="false"/>
          <w:color w:val="000000"/>
          <w:spacing w:val="0"/>
          <w:sz w:val="21"/>
          <w:lang w:val="ru-RU"/>
        </w:rPr>
      </w:pPr>
      <w:r>
        <w:rPr>
          <w:rFonts w:ascii="Open Sans;sans-serif" w:hAnsi="Open Sans;sans-serif"/>
          <w:b w:val="false"/>
          <w:i w:val="false"/>
          <w:caps w:val="false"/>
          <w:smallCaps w:val="false"/>
          <w:color w:val="000000"/>
          <w:spacing w:val="0"/>
          <w:sz w:val="21"/>
          <w:lang w:val="ru-RU"/>
        </w:rPr>
        <w:t>Средства защиты органов дыхания и кожи нужны не только на случай возможного применения отравляющих веществ в ходе боевых действий. Они нашли широкое применение и в мирные дни, особенно на предприятиях, изготавливающих или использующих в производстве АХОВ. В противогазах приходится работать отрядам газо- и горноспасателей. Их надевают пожарные в сильно задымленных и загазованных помещениях, а также население при авариях на предприятиях, с выбросом или выливом химически опасных веществ.</w:t>
      </w:r>
    </w:p>
    <w:p>
      <w:pPr>
        <w:pStyle w:val="Style13"/>
        <w:widowControl/>
        <w:bidi w:val="0"/>
        <w:spacing w:before="0" w:after="0"/>
        <w:ind w:start="0" w:end="0" w:hanging="0"/>
        <w:jc w:val="start"/>
        <w:rPr>
          <w:rFonts w:ascii="Open Sans;sans-serif" w:hAnsi="Open Sans;sans-serif"/>
          <w:b w:val="false"/>
          <w:i w:val="false"/>
          <w:caps w:val="false"/>
          <w:smallCaps w:val="false"/>
          <w:color w:val="000000"/>
          <w:spacing w:val="0"/>
          <w:sz w:val="21"/>
          <w:lang w:val="ru-RU"/>
        </w:rPr>
      </w:pPr>
      <w:r>
        <w:rPr>
          <w:rFonts w:ascii="Open Sans;sans-serif" w:hAnsi="Open Sans;sans-serif"/>
          <w:b w:val="false"/>
          <w:i w:val="false"/>
          <w:caps w:val="false"/>
          <w:smallCaps w:val="false"/>
          <w:color w:val="000000"/>
          <w:spacing w:val="0"/>
          <w:sz w:val="21"/>
          <w:lang w:val="ru-RU"/>
        </w:rPr>
        <w:t xml:space="preserve">По принципу защитного действия СИЗ органов дыхания делятся на: </w:t>
      </w:r>
      <w:r>
        <w:rPr>
          <w:rFonts w:ascii="Open Sans;sans-serif" w:hAnsi="Open Sans;sans-serif"/>
          <w:b/>
          <w:i w:val="false"/>
          <w:caps w:val="false"/>
          <w:smallCaps w:val="false"/>
          <w:color w:val="000000"/>
          <w:spacing w:val="0"/>
          <w:sz w:val="21"/>
          <w:lang w:val="ru-RU"/>
        </w:rPr>
        <w:t xml:space="preserve">фильтрующие </w:t>
      </w:r>
      <w:r>
        <w:rPr>
          <w:rFonts w:ascii="Open Sans;sans-serif" w:hAnsi="Open Sans;sans-serif"/>
          <w:b w:val="false"/>
          <w:i w:val="false"/>
          <w:caps w:val="false"/>
          <w:smallCaps w:val="false"/>
          <w:color w:val="000000"/>
          <w:spacing w:val="0"/>
          <w:sz w:val="21"/>
          <w:lang w:val="ru-RU"/>
        </w:rPr>
        <w:t xml:space="preserve">и </w:t>
      </w:r>
      <w:r>
        <w:rPr>
          <w:rFonts w:ascii="Open Sans;sans-serif" w:hAnsi="Open Sans;sans-serif"/>
          <w:b/>
          <w:i w:val="false"/>
          <w:caps w:val="false"/>
          <w:smallCaps w:val="false"/>
          <w:color w:val="000000"/>
          <w:spacing w:val="0"/>
          <w:sz w:val="21"/>
          <w:lang w:val="ru-RU"/>
        </w:rPr>
        <w:t>изолирующие.</w:t>
      </w:r>
    </w:p>
    <w:p>
      <w:pPr>
        <w:pStyle w:val="Style13"/>
        <w:widowControl/>
        <w:bidi w:val="0"/>
        <w:spacing w:before="0" w:after="0"/>
        <w:ind w:start="0" w:end="0" w:hanging="0"/>
        <w:jc w:val="start"/>
        <w:rPr>
          <w:rFonts w:ascii="Open Sans;sans-serif" w:hAnsi="Open Sans;sans-serif"/>
          <w:b w:val="false"/>
          <w:i w:val="false"/>
          <w:caps w:val="false"/>
          <w:smallCaps w:val="false"/>
          <w:color w:val="000000"/>
          <w:spacing w:val="0"/>
          <w:sz w:val="21"/>
          <w:lang w:val="ru-RU"/>
        </w:rPr>
      </w:pPr>
      <w:r>
        <w:rPr>
          <w:rFonts w:ascii="Open Sans;sans-serif" w:hAnsi="Open Sans;sans-serif"/>
          <w:b w:val="false"/>
          <w:i w:val="false"/>
          <w:caps w:val="false"/>
          <w:smallCaps w:val="false"/>
          <w:color w:val="000000"/>
          <w:spacing w:val="0"/>
          <w:sz w:val="21"/>
          <w:lang w:val="ru-RU"/>
        </w:rPr>
        <w:t xml:space="preserve">В </w:t>
      </w:r>
      <w:r>
        <w:rPr>
          <w:rFonts w:ascii="Open Sans;sans-serif" w:hAnsi="Open Sans;sans-serif"/>
          <w:b/>
          <w:i w:val="false"/>
          <w:caps w:val="false"/>
          <w:smallCaps w:val="false"/>
          <w:color w:val="000000"/>
          <w:spacing w:val="0"/>
          <w:sz w:val="21"/>
          <w:lang w:val="ru-RU"/>
        </w:rPr>
        <w:t xml:space="preserve">фильтрующих </w:t>
      </w:r>
      <w:r>
        <w:rPr>
          <w:rFonts w:ascii="Open Sans;sans-serif" w:hAnsi="Open Sans;sans-serif"/>
          <w:b w:val="false"/>
          <w:i w:val="false"/>
          <w:caps w:val="false"/>
          <w:smallCaps w:val="false"/>
          <w:color w:val="000000"/>
          <w:spacing w:val="0"/>
          <w:sz w:val="21"/>
          <w:lang w:val="ru-RU"/>
        </w:rPr>
        <w:t>противогазах воздух, поступающий для дыхания, очищается от отравляющих веществ, радиоактивной пыли, бактериальных средств.</w:t>
      </w:r>
    </w:p>
    <w:p>
      <w:pPr>
        <w:pStyle w:val="Style13"/>
        <w:widowControl/>
        <w:bidi w:val="0"/>
        <w:spacing w:before="0" w:after="0"/>
        <w:ind w:start="0" w:end="0" w:hanging="0"/>
        <w:jc w:val="start"/>
        <w:rPr>
          <w:rFonts w:ascii="Open Sans;sans-serif" w:hAnsi="Open Sans;sans-serif"/>
          <w:b w:val="false"/>
          <w:i w:val="false"/>
          <w:caps w:val="false"/>
          <w:smallCaps w:val="false"/>
          <w:color w:val="000000"/>
          <w:spacing w:val="0"/>
          <w:sz w:val="21"/>
          <w:lang w:val="ru-RU"/>
        </w:rPr>
      </w:pPr>
      <w:r>
        <w:rPr>
          <w:rFonts w:ascii="Open Sans;sans-serif" w:hAnsi="Open Sans;sans-serif"/>
          <w:b w:val="false"/>
          <w:i w:val="false"/>
          <w:caps w:val="false"/>
          <w:smallCaps w:val="false"/>
          <w:color w:val="000000"/>
          <w:spacing w:val="0"/>
          <w:sz w:val="21"/>
          <w:lang w:val="ru-RU"/>
        </w:rPr>
        <w:t xml:space="preserve">В </w:t>
      </w:r>
      <w:r>
        <w:rPr>
          <w:rFonts w:ascii="Open Sans;sans-serif" w:hAnsi="Open Sans;sans-serif"/>
          <w:b/>
          <w:i w:val="false"/>
          <w:caps w:val="false"/>
          <w:smallCaps w:val="false"/>
          <w:color w:val="000000"/>
          <w:spacing w:val="0"/>
          <w:sz w:val="21"/>
          <w:lang w:val="ru-RU"/>
        </w:rPr>
        <w:t xml:space="preserve">изолирующих </w:t>
      </w:r>
      <w:r>
        <w:rPr>
          <w:rFonts w:ascii="Open Sans;sans-serif" w:hAnsi="Open Sans;sans-serif"/>
          <w:b w:val="false"/>
          <w:i w:val="false"/>
          <w:caps w:val="false"/>
          <w:smallCaps w:val="false"/>
          <w:color w:val="000000"/>
          <w:spacing w:val="0"/>
          <w:sz w:val="21"/>
          <w:lang w:val="ru-RU"/>
        </w:rPr>
        <w:t>противогазах дыхание осуществляется за счет запасов кислорода, находящегося в самом противогазе. Ими пользуются в случае, когда невозможно использовать фильтрующие противогазы, например, при недостатке кислорода в воздухе или когда концентрация ОВ высока или неизвестна.</w:t>
      </w:r>
    </w:p>
    <w:p>
      <w:pPr>
        <w:pStyle w:val="Style13"/>
        <w:widowControl/>
        <w:bidi w:val="0"/>
        <w:spacing w:before="0" w:after="0"/>
        <w:ind w:start="0" w:end="0" w:hanging="0"/>
        <w:jc w:val="start"/>
        <w:rPr>
          <w:rFonts w:ascii="Open Sans;sans-serif" w:hAnsi="Open Sans;sans-serif"/>
          <w:b w:val="false"/>
          <w:i w:val="false"/>
          <w:caps w:val="false"/>
          <w:smallCaps w:val="false"/>
          <w:color w:val="000000"/>
          <w:spacing w:val="0"/>
          <w:sz w:val="21"/>
          <w:lang w:val="ru-RU"/>
        </w:rPr>
      </w:pPr>
      <w:r>
        <w:rPr>
          <w:rFonts w:ascii="Open Sans;sans-serif" w:hAnsi="Open Sans;sans-serif"/>
          <w:b w:val="false"/>
          <w:i w:val="false"/>
          <w:caps w:val="false"/>
          <w:smallCaps w:val="false"/>
          <w:color w:val="000000"/>
          <w:spacing w:val="0"/>
          <w:sz w:val="21"/>
          <w:lang w:val="ru-RU"/>
        </w:rPr>
        <w:t xml:space="preserve">В </w:t>
      </w:r>
      <w:r>
        <w:rPr>
          <w:rFonts w:ascii="Open Sans;sans-serif" w:hAnsi="Open Sans;sans-serif"/>
          <w:b/>
          <w:i w:val="false"/>
          <w:caps w:val="false"/>
          <w:smallCaps w:val="false"/>
          <w:color w:val="000000"/>
          <w:spacing w:val="0"/>
          <w:sz w:val="21"/>
          <w:lang w:val="ru-RU"/>
        </w:rPr>
        <w:t>фильтрующи</w:t>
      </w:r>
      <w:r>
        <w:rPr>
          <w:rFonts w:ascii="Open Sans;sans-serif" w:hAnsi="Open Sans;sans-serif"/>
          <w:b w:val="false"/>
          <w:i w:val="false"/>
          <w:caps w:val="false"/>
          <w:smallCaps w:val="false"/>
          <w:color w:val="000000"/>
          <w:spacing w:val="0"/>
          <w:sz w:val="21"/>
          <w:lang w:val="ru-RU"/>
        </w:rPr>
        <w:t>х СИЗ кожи защита обеспечивается за счет обезвреживания паров ОВ специальной пропиткой, нанесенной на ткань и герметичностью конструкции костюма.</w:t>
      </w:r>
    </w:p>
    <w:p>
      <w:pPr>
        <w:pStyle w:val="Style13"/>
        <w:widowControl/>
        <w:bidi w:val="0"/>
        <w:spacing w:before="0" w:after="0"/>
        <w:ind w:start="0" w:end="0" w:hanging="0"/>
        <w:jc w:val="start"/>
        <w:rPr>
          <w:rFonts w:ascii="Open Sans;sans-serif" w:hAnsi="Open Sans;sans-serif"/>
          <w:b w:val="false"/>
          <w:i w:val="false"/>
          <w:caps w:val="false"/>
          <w:smallCaps w:val="false"/>
          <w:color w:val="000000"/>
          <w:spacing w:val="0"/>
          <w:sz w:val="21"/>
          <w:lang w:val="ru-RU"/>
        </w:rPr>
      </w:pPr>
      <w:r>
        <w:rPr>
          <w:rFonts w:ascii="Open Sans;sans-serif" w:hAnsi="Open Sans;sans-serif"/>
          <w:b w:val="false"/>
          <w:i w:val="false"/>
          <w:caps w:val="false"/>
          <w:smallCaps w:val="false"/>
          <w:color w:val="000000"/>
          <w:spacing w:val="0"/>
          <w:sz w:val="21"/>
          <w:lang w:val="ru-RU"/>
        </w:rPr>
        <w:t xml:space="preserve">В </w:t>
      </w:r>
      <w:r>
        <w:rPr>
          <w:rFonts w:ascii="Open Sans;sans-serif" w:hAnsi="Open Sans;sans-serif"/>
          <w:b/>
          <w:i w:val="false"/>
          <w:caps w:val="false"/>
          <w:smallCaps w:val="false"/>
          <w:color w:val="000000"/>
          <w:spacing w:val="0"/>
          <w:sz w:val="21"/>
          <w:lang w:val="ru-RU"/>
        </w:rPr>
        <w:t xml:space="preserve">изолирующих </w:t>
      </w:r>
      <w:r>
        <w:rPr>
          <w:rFonts w:ascii="Open Sans;sans-serif" w:hAnsi="Open Sans;sans-serif"/>
          <w:b w:val="false"/>
          <w:i w:val="false"/>
          <w:caps w:val="false"/>
          <w:smallCaps w:val="false"/>
          <w:color w:val="000000"/>
          <w:spacing w:val="0"/>
          <w:sz w:val="21"/>
          <w:lang w:val="ru-RU"/>
        </w:rPr>
        <w:t>- использованием прорезиненных тканей и полимерных пленочных материалов.</w:t>
      </w:r>
    </w:p>
    <w:p>
      <w:pPr>
        <w:pStyle w:val="Style13"/>
        <w:widowControl/>
        <w:bidi w:val="0"/>
        <w:spacing w:before="0" w:after="0"/>
        <w:ind w:start="0" w:end="0" w:hanging="0"/>
        <w:jc w:val="start"/>
        <w:rPr>
          <w:rFonts w:ascii="Open Sans;sans-serif" w:hAnsi="Open Sans;sans-serif"/>
          <w:b w:val="false"/>
          <w:i w:val="false"/>
          <w:caps w:val="false"/>
          <w:smallCaps w:val="false"/>
          <w:color w:val="000000"/>
          <w:spacing w:val="0"/>
          <w:sz w:val="21"/>
          <w:lang w:val="ru-RU"/>
        </w:rPr>
      </w:pPr>
      <w:r>
        <w:rPr>
          <w:rFonts w:ascii="Open Sans;sans-serif" w:hAnsi="Open Sans;sans-serif"/>
          <w:b w:val="false"/>
          <w:i w:val="false"/>
          <w:caps w:val="false"/>
          <w:smallCaps w:val="false"/>
          <w:color w:val="000000"/>
          <w:spacing w:val="0"/>
          <w:sz w:val="21"/>
          <w:lang w:val="ru-RU"/>
        </w:rPr>
        <w:t>Респираторы по своему назначению подразделяются на:</w:t>
      </w:r>
    </w:p>
    <w:p>
      <w:pPr>
        <w:pStyle w:val="Style13"/>
        <w:widowControl/>
        <w:bidi w:val="0"/>
        <w:spacing w:before="0" w:after="0"/>
        <w:ind w:start="0" w:end="0" w:hanging="0"/>
        <w:jc w:val="start"/>
        <w:rPr>
          <w:rFonts w:ascii="Open Sans;sans-serif" w:hAnsi="Open Sans;sans-serif"/>
          <w:b w:val="false"/>
          <w:i w:val="false"/>
          <w:caps w:val="false"/>
          <w:smallCaps w:val="false"/>
          <w:color w:val="000000"/>
          <w:spacing w:val="0"/>
          <w:sz w:val="21"/>
          <w:lang w:val="ru-RU"/>
        </w:rPr>
      </w:pPr>
      <w:r>
        <w:rPr>
          <w:rFonts w:ascii="Open Sans;sans-serif" w:hAnsi="Open Sans;sans-serif"/>
          <w:b w:val="false"/>
          <w:i w:val="false"/>
          <w:caps w:val="false"/>
          <w:smallCaps w:val="false"/>
          <w:color w:val="000000"/>
          <w:spacing w:val="0"/>
          <w:sz w:val="21"/>
          <w:lang w:val="ru-RU"/>
        </w:rPr>
        <w:t>- противопылевые;</w:t>
      </w:r>
    </w:p>
    <w:p>
      <w:pPr>
        <w:pStyle w:val="Style13"/>
        <w:widowControl/>
        <w:bidi w:val="0"/>
        <w:spacing w:before="0" w:after="0"/>
        <w:ind w:start="0" w:end="0" w:hanging="0"/>
        <w:jc w:val="start"/>
        <w:rPr>
          <w:rFonts w:ascii="Open Sans;sans-serif" w:hAnsi="Open Sans;sans-serif"/>
          <w:b w:val="false"/>
          <w:i w:val="false"/>
          <w:caps w:val="false"/>
          <w:smallCaps w:val="false"/>
          <w:color w:val="000000"/>
          <w:spacing w:val="0"/>
          <w:sz w:val="21"/>
          <w:lang w:val="ru-RU"/>
        </w:rPr>
      </w:pPr>
      <w:r>
        <w:rPr>
          <w:rFonts w:ascii="Open Sans;sans-serif" w:hAnsi="Open Sans;sans-serif"/>
          <w:b w:val="false"/>
          <w:i w:val="false"/>
          <w:caps w:val="false"/>
          <w:smallCaps w:val="false"/>
          <w:color w:val="000000"/>
          <w:spacing w:val="0"/>
          <w:sz w:val="21"/>
          <w:lang w:val="ru-RU"/>
        </w:rPr>
        <w:t>- противогазовые;</w:t>
      </w:r>
    </w:p>
    <w:p>
      <w:pPr>
        <w:pStyle w:val="Style13"/>
        <w:widowControl/>
        <w:bidi w:val="0"/>
        <w:spacing w:before="0" w:after="0"/>
        <w:ind w:start="0" w:end="0" w:hanging="0"/>
        <w:jc w:val="start"/>
        <w:rPr>
          <w:rFonts w:ascii="Open Sans;sans-serif" w:hAnsi="Open Sans;sans-serif"/>
          <w:b w:val="false"/>
          <w:i w:val="false"/>
          <w:caps w:val="false"/>
          <w:smallCaps w:val="false"/>
          <w:color w:val="000000"/>
          <w:spacing w:val="0"/>
          <w:sz w:val="21"/>
          <w:lang w:val="ru-RU"/>
        </w:rPr>
      </w:pPr>
      <w:r>
        <w:rPr>
          <w:rFonts w:ascii="Open Sans;sans-serif" w:hAnsi="Open Sans;sans-serif"/>
          <w:b w:val="false"/>
          <w:i w:val="false"/>
          <w:caps w:val="false"/>
          <w:smallCaps w:val="false"/>
          <w:color w:val="000000"/>
          <w:spacing w:val="0"/>
          <w:sz w:val="21"/>
          <w:lang w:val="ru-RU"/>
        </w:rPr>
        <w:t>- газо-пылезащитные.</w:t>
      </w:r>
    </w:p>
    <w:p>
      <w:pPr>
        <w:pStyle w:val="Style13"/>
        <w:widowControl/>
        <w:bidi w:val="0"/>
        <w:spacing w:before="0" w:after="0"/>
        <w:ind w:start="0" w:end="0" w:hanging="0"/>
        <w:jc w:val="start"/>
        <w:rPr>
          <w:rFonts w:ascii="Open Sans;sans-serif" w:hAnsi="Open Sans;sans-serif"/>
          <w:b w:val="false"/>
          <w:i w:val="false"/>
          <w:caps w:val="false"/>
          <w:smallCaps w:val="false"/>
          <w:color w:val="000000"/>
          <w:spacing w:val="0"/>
          <w:sz w:val="21"/>
          <w:lang w:val="ru-RU"/>
        </w:rPr>
      </w:pPr>
      <w:r>
        <w:rPr>
          <w:rFonts w:ascii="Open Sans;sans-serif" w:hAnsi="Open Sans;sans-serif"/>
          <w:b w:val="false"/>
          <w:i w:val="false"/>
          <w:caps w:val="false"/>
          <w:smallCaps w:val="false"/>
          <w:color w:val="000000"/>
          <w:spacing w:val="0"/>
          <w:sz w:val="21"/>
          <w:lang w:val="ru-RU"/>
        </w:rPr>
        <w:t>В зависимости от срока службы респираторы могут быть одноразовые ( «Лепесток», «Кама») и многоразовые с заменой фильтров (Лепесток-200, Лепесток-40). Когда нет ни противогаза, ни респиратора, необходимо воспользоваться простейшими СИЗ - ватно-марлевой повязкой (ВМП) или противопыльной тканевой маской (ПТМ).</w:t>
      </w:r>
    </w:p>
    <w:p>
      <w:pPr>
        <w:pStyle w:val="Style13"/>
        <w:widowControl/>
        <w:bidi w:val="0"/>
        <w:spacing w:before="0" w:after="0"/>
        <w:ind w:start="0" w:end="0" w:hanging="0"/>
        <w:jc w:val="start"/>
        <w:rPr>
          <w:rFonts w:ascii="Open Sans;sans-serif" w:hAnsi="Open Sans;sans-serif"/>
          <w:b w:val="false"/>
          <w:i w:val="false"/>
          <w:caps w:val="false"/>
          <w:smallCaps w:val="false"/>
          <w:color w:val="000000"/>
          <w:spacing w:val="0"/>
          <w:sz w:val="21"/>
          <w:lang w:val="ru-RU"/>
        </w:rPr>
      </w:pPr>
      <w:r>
        <w:rPr>
          <w:rFonts w:ascii="Open Sans;sans-serif" w:hAnsi="Open Sans;sans-serif"/>
          <w:b w:val="false"/>
          <w:i w:val="false"/>
          <w:caps w:val="false"/>
          <w:smallCaps w:val="false"/>
          <w:color w:val="000000"/>
          <w:spacing w:val="0"/>
          <w:sz w:val="21"/>
          <w:lang w:val="ru-RU"/>
        </w:rPr>
        <w:t>Немаловажную роль выполняют средства индивидуальной защиты по обеспечению безопасного нахождения человека в загрязненной радиацией зоне. К простейшим СИЗ кожи можно отнести бытовую одежду и обувь герметичного типа: комбинезоны, брюки, запахивающиеся куртки, пальто, резиновые сапоги, кожаная обувь и одежда, производственная одежда из брезента, прорезиненной ткани, грубого сукна и т.д.</w:t>
      </w:r>
    </w:p>
    <w:p>
      <w:pPr>
        <w:pStyle w:val="2"/>
        <w:widowControl/>
        <w:bidi w:val="0"/>
        <w:spacing w:lineRule="atLeast" w:line="270" w:before="0" w:after="0"/>
        <w:ind w:start="0" w:end="0" w:hanging="0"/>
        <w:jc w:val="center"/>
        <w:rPr>
          <w:rFonts w:ascii="Times New Roman;serif" w:hAnsi="Times New Roman;serif"/>
          <w:b w:val="false"/>
          <w:i w:val="false"/>
          <w:caps w:val="false"/>
          <w:smallCaps w:val="false"/>
          <w:color w:val="000000"/>
          <w:spacing w:val="0"/>
          <w:sz w:val="24"/>
          <w:lang w:val="ru-RU"/>
        </w:rPr>
      </w:pPr>
      <w:r>
        <w:rPr>
          <w:rFonts w:ascii="Times New Roman;serif" w:hAnsi="Times New Roman;serif"/>
          <w:b w:val="false"/>
          <w:i w:val="false"/>
          <w:caps w:val="false"/>
          <w:smallCaps w:val="false"/>
          <w:color w:val="000000"/>
          <w:spacing w:val="0"/>
          <w:sz w:val="24"/>
          <w:lang w:val="ru-RU"/>
        </w:rPr>
        <w:t>Средства медицинской защиты</w:t>
      </w:r>
    </w:p>
    <w:p>
      <w:pPr>
        <w:pStyle w:val="Style13"/>
        <w:widowControl/>
        <w:bidi w:val="0"/>
        <w:spacing w:before="0" w:after="0"/>
        <w:ind w:start="0" w:end="0" w:hanging="0"/>
        <w:jc w:val="start"/>
        <w:rPr>
          <w:rFonts w:ascii="Open Sans;sans-serif" w:hAnsi="Open Sans;sans-serif"/>
          <w:b w:val="false"/>
          <w:i w:val="false"/>
          <w:caps w:val="false"/>
          <w:smallCaps w:val="false"/>
          <w:color w:val="000000"/>
          <w:spacing w:val="0"/>
          <w:sz w:val="21"/>
          <w:lang w:val="ru-RU"/>
        </w:rPr>
      </w:pPr>
      <w:r>
        <w:rPr>
          <w:rFonts w:ascii="Open Sans;sans-serif" w:hAnsi="Open Sans;sans-serif"/>
          <w:b w:val="false"/>
          <w:i w:val="false"/>
          <w:caps w:val="false"/>
          <w:smallCaps w:val="false"/>
          <w:color w:val="000000"/>
          <w:spacing w:val="0"/>
          <w:sz w:val="21"/>
          <w:lang w:val="ru-RU"/>
        </w:rPr>
        <w:t>Задача раздела состоит в ознакомлении со средствами медицинской защиты, исследовании того, что представляет собой аптечка индивидуальная, ИПП-8 и индивидуальный перевязочный пакет.</w:t>
      </w:r>
    </w:p>
    <w:p>
      <w:pPr>
        <w:pStyle w:val="Style13"/>
        <w:widowControl/>
        <w:bidi w:val="0"/>
        <w:spacing w:before="0" w:after="0"/>
        <w:ind w:start="0" w:end="0" w:hanging="0"/>
        <w:jc w:val="start"/>
        <w:rPr>
          <w:rFonts w:ascii="Open Sans;sans-serif" w:hAnsi="Open Sans;sans-serif"/>
          <w:b w:val="false"/>
          <w:i w:val="false"/>
          <w:caps w:val="false"/>
          <w:smallCaps w:val="false"/>
          <w:color w:val="000000"/>
          <w:spacing w:val="0"/>
          <w:sz w:val="21"/>
          <w:lang w:val="ru-RU"/>
        </w:rPr>
      </w:pPr>
      <w:r>
        <w:rPr>
          <w:rFonts w:ascii="Open Sans;sans-serif" w:hAnsi="Open Sans;sans-serif"/>
          <w:b w:val="false"/>
          <w:i w:val="false"/>
          <w:caps w:val="false"/>
          <w:smallCaps w:val="false"/>
          <w:color w:val="000000"/>
          <w:spacing w:val="0"/>
          <w:sz w:val="21"/>
          <w:lang w:val="ru-RU"/>
        </w:rPr>
        <w:t>К медицинским средствам индивидуальной защиты личного состава невоенизированных формирований и населения относятся:</w:t>
      </w:r>
    </w:p>
    <w:p>
      <w:pPr>
        <w:pStyle w:val="Style13"/>
        <w:widowControl/>
        <w:bidi w:val="0"/>
        <w:spacing w:before="0" w:after="0"/>
        <w:ind w:start="0" w:end="0" w:hanging="0"/>
        <w:jc w:val="start"/>
        <w:rPr>
          <w:rFonts w:ascii="Open Sans;sans-serif" w:hAnsi="Open Sans;sans-serif"/>
          <w:b w:val="false"/>
          <w:i w:val="false"/>
          <w:caps w:val="false"/>
          <w:smallCaps w:val="false"/>
          <w:color w:val="000000"/>
          <w:spacing w:val="0"/>
          <w:sz w:val="21"/>
          <w:lang w:val="ru-RU"/>
        </w:rPr>
      </w:pPr>
      <w:r>
        <w:rPr>
          <w:rFonts w:ascii="Open Sans;sans-serif" w:hAnsi="Open Sans;sans-serif"/>
          <w:b w:val="false"/>
          <w:i w:val="false"/>
          <w:caps w:val="false"/>
          <w:smallCaps w:val="false"/>
          <w:color w:val="000000"/>
          <w:spacing w:val="0"/>
          <w:sz w:val="21"/>
          <w:lang w:val="ru-RU"/>
        </w:rPr>
        <w:t>- аптечка индивидуальная;</w:t>
      </w:r>
    </w:p>
    <w:p>
      <w:pPr>
        <w:pStyle w:val="Style13"/>
        <w:widowControl/>
        <w:bidi w:val="0"/>
        <w:spacing w:before="0" w:after="0"/>
        <w:ind w:start="0" w:end="0" w:hanging="0"/>
        <w:jc w:val="start"/>
        <w:rPr>
          <w:rFonts w:ascii="Open Sans;sans-serif" w:hAnsi="Open Sans;sans-serif"/>
          <w:b w:val="false"/>
          <w:i w:val="false"/>
          <w:caps w:val="false"/>
          <w:smallCaps w:val="false"/>
          <w:color w:val="000000"/>
          <w:spacing w:val="0"/>
          <w:sz w:val="21"/>
          <w:lang w:val="ru-RU"/>
        </w:rPr>
      </w:pPr>
      <w:r>
        <w:rPr>
          <w:rFonts w:ascii="Open Sans;sans-serif" w:hAnsi="Open Sans;sans-serif"/>
          <w:b w:val="false"/>
          <w:i w:val="false"/>
          <w:caps w:val="false"/>
          <w:smallCaps w:val="false"/>
          <w:color w:val="000000"/>
          <w:spacing w:val="0"/>
          <w:sz w:val="21"/>
          <w:lang w:val="ru-RU"/>
        </w:rPr>
        <w:t>- индивидуальный противохимический пакет (ИПП-8);</w:t>
      </w:r>
    </w:p>
    <w:p>
      <w:pPr>
        <w:pStyle w:val="Style13"/>
        <w:widowControl/>
        <w:bidi w:val="0"/>
        <w:spacing w:before="0" w:after="0"/>
        <w:ind w:start="0" w:end="0" w:hanging="0"/>
        <w:jc w:val="start"/>
        <w:rPr>
          <w:rFonts w:ascii="Open Sans;sans-serif" w:hAnsi="Open Sans;sans-serif"/>
          <w:b w:val="false"/>
          <w:i w:val="false"/>
          <w:caps w:val="false"/>
          <w:smallCaps w:val="false"/>
          <w:color w:val="000000"/>
          <w:spacing w:val="0"/>
          <w:sz w:val="21"/>
          <w:lang w:val="ru-RU"/>
        </w:rPr>
      </w:pPr>
      <w:r>
        <w:rPr>
          <w:rFonts w:ascii="Open Sans;sans-serif" w:hAnsi="Open Sans;sans-serif"/>
          <w:b w:val="false"/>
          <w:i w:val="false"/>
          <w:caps w:val="false"/>
          <w:smallCaps w:val="false"/>
          <w:color w:val="000000"/>
          <w:spacing w:val="0"/>
          <w:sz w:val="21"/>
          <w:lang w:val="ru-RU"/>
        </w:rPr>
        <w:t>- индивидуальный перевязочный пакет.</w:t>
      </w:r>
    </w:p>
    <w:p>
      <w:pPr>
        <w:pStyle w:val="Style13"/>
        <w:widowControl/>
        <w:bidi w:val="0"/>
        <w:spacing w:before="0" w:after="0"/>
        <w:ind w:start="0" w:end="0" w:hanging="0"/>
        <w:jc w:val="start"/>
        <w:rPr>
          <w:rFonts w:ascii="Open Sans;sans-serif" w:hAnsi="Open Sans;sans-serif"/>
          <w:b w:val="false"/>
          <w:i w:val="false"/>
          <w:caps w:val="false"/>
          <w:smallCaps w:val="false"/>
          <w:color w:val="000000"/>
          <w:spacing w:val="0"/>
          <w:sz w:val="21"/>
          <w:lang w:val="ru-RU"/>
        </w:rPr>
      </w:pPr>
      <w:r>
        <w:rPr>
          <w:rFonts w:ascii="Open Sans;sans-serif" w:hAnsi="Open Sans;sans-serif"/>
          <w:b w:val="false"/>
          <w:i w:val="false"/>
          <w:caps w:val="false"/>
          <w:smallCaps w:val="false"/>
          <w:color w:val="000000"/>
          <w:spacing w:val="0"/>
          <w:sz w:val="21"/>
          <w:lang w:val="ru-RU"/>
        </w:rPr>
        <w:t>Выдача их производится в период угрозы нападения противника на пункте выдачи средств индивидуальной защиты. При получении медицинских средств индивидуальной защиты каждый обязан проверить комплектность аптечки и изучить правила пользования ею по инструкции. Не рекомендуется открывать без надобности аптечку, перекладывать и вскрывать пеналы с таблетками. Нельзя нарушать герметичность упаковки противохимического и перевязочного пакетов. Полученные медицинские средства защиты хранятся у личного состава невоенизированных формирований и населения до особого распоряжения ГО объекта. Как и противогазы, медицинские средства индивидуальной защиты при угрозе нападения противника должны всегда находиться в готовности к использованию в любую минуту чрезвычайных ситуаций.</w:t>
      </w:r>
    </w:p>
    <w:p>
      <w:pPr>
        <w:pStyle w:val="Style13"/>
        <w:widowControl/>
        <w:bidi w:val="0"/>
        <w:spacing w:before="0" w:after="0"/>
        <w:ind w:start="0" w:end="0" w:hanging="0"/>
        <w:jc w:val="start"/>
        <w:rPr>
          <w:caps w:val="false"/>
          <w:smallCaps w:val="false"/>
          <w:color w:val="000000"/>
          <w:spacing w:val="0"/>
        </w:rPr>
      </w:pPr>
      <w:r>
        <w:rPr>
          <w:rFonts w:ascii="Open Sans;sans-serif" w:hAnsi="Open Sans;sans-serif"/>
          <w:b/>
          <w:i w:val="false"/>
          <w:caps w:val="false"/>
          <w:smallCaps w:val="false"/>
          <w:color w:val="000000"/>
          <w:spacing w:val="0"/>
          <w:sz w:val="21"/>
          <w:lang w:val="ru-RU"/>
        </w:rPr>
        <w:t xml:space="preserve">Аптечка индивидуальная </w:t>
      </w:r>
      <w:r>
        <w:rPr>
          <w:rFonts w:ascii="Open Sans;sans-serif" w:hAnsi="Open Sans;sans-serif"/>
          <w:b w:val="false"/>
          <w:i w:val="false"/>
          <w:caps w:val="false"/>
          <w:smallCaps w:val="false"/>
          <w:color w:val="000000"/>
          <w:spacing w:val="0"/>
          <w:sz w:val="21"/>
          <w:lang w:val="ru-RU"/>
        </w:rPr>
        <w:t>- набор средств медицинской самопомощи. Аптечка предназначена для предупреждения или снижения поражающего действия различных видов современного оружия, а также для оказания первой медицинской помощи при поражениях личного состава. Содержимое аптечки (шприц-тюбики и пеналы) размещено в пластмассовой коробке и удерживается внутренними перегородками корпуса. Каждое лекарственное средство в аптечке находится в строго определенном месте.</w:t>
      </w:r>
    </w:p>
    <w:p>
      <w:pPr>
        <w:pStyle w:val="Style13"/>
        <w:widowControl/>
        <w:bidi w:val="0"/>
        <w:spacing w:before="0" w:after="0"/>
        <w:ind w:start="0" w:end="0" w:hanging="0"/>
        <w:jc w:val="start"/>
        <w:rPr>
          <w:caps w:val="false"/>
          <w:smallCaps w:val="false"/>
          <w:color w:val="000000"/>
          <w:spacing w:val="0"/>
        </w:rPr>
      </w:pPr>
      <w:r>
        <w:rPr>
          <w:rFonts w:ascii="Open Sans;sans-serif" w:hAnsi="Open Sans;sans-serif"/>
          <w:b/>
          <w:i w:val="false"/>
          <w:caps w:val="false"/>
          <w:smallCaps w:val="false"/>
          <w:color w:val="000000"/>
          <w:spacing w:val="0"/>
          <w:sz w:val="21"/>
          <w:lang w:val="ru-RU"/>
        </w:rPr>
        <w:t xml:space="preserve">Индивидуальный противохимический пакет ИПП-8 </w:t>
      </w:r>
      <w:r>
        <w:rPr>
          <w:rFonts w:ascii="Open Sans;sans-serif" w:hAnsi="Open Sans;sans-serif"/>
          <w:b w:val="false"/>
          <w:i w:val="false"/>
          <w:caps w:val="false"/>
          <w:smallCaps w:val="false"/>
          <w:color w:val="000000"/>
          <w:spacing w:val="0"/>
          <w:sz w:val="21"/>
          <w:lang w:val="ru-RU"/>
        </w:rPr>
        <w:t>предназначен для обеззараживания капельно-жидких отравляющих веществ, попавших на открытые участки тела, одежду, обувь и индивидуальные средства защиты. Пакет состоит из стеклянного флакона с дегазирующим раствором и четырех ватно-марлевых тампонов. Важно бережно хранить пакет, чтобы не повредить стеклянный флакон с жидкостью. Когда необходимо, тампоны смачивают жидкостью из флакона и протирают зараженные участки.</w:t>
      </w:r>
    </w:p>
    <w:p>
      <w:pPr>
        <w:pStyle w:val="Style13"/>
        <w:widowControl/>
        <w:bidi w:val="0"/>
        <w:spacing w:lineRule="atLeast" w:line="270" w:before="0" w:after="0"/>
        <w:ind w:start="0" w:end="0" w:hanging="0"/>
        <w:jc w:val="center"/>
        <w:rPr>
          <w:rFonts w:ascii="Times New Roman;serif" w:hAnsi="Times New Roman;serif"/>
          <w:b/>
          <w:i w:val="false"/>
          <w:caps w:val="false"/>
          <w:smallCaps w:val="false"/>
          <w:color w:val="000000"/>
          <w:spacing w:val="0"/>
          <w:sz w:val="24"/>
          <w:shd w:fill="FFFFFF" w:val="clear"/>
          <w:lang w:val="ru-RU"/>
        </w:rPr>
      </w:pPr>
      <w:r>
        <w:rPr>
          <w:rFonts w:ascii="Times New Roman;serif" w:hAnsi="Times New Roman;serif"/>
          <w:b/>
          <w:i w:val="false"/>
          <w:caps w:val="false"/>
          <w:smallCaps w:val="false"/>
          <w:color w:val="000000"/>
          <w:spacing w:val="0"/>
          <w:sz w:val="24"/>
          <w:shd w:fill="FFFFFF" w:val="clear"/>
          <w:lang w:val="ru-RU"/>
        </w:rPr>
        <w:t>Особенности воздействия радиации на человека</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000000"/>
          <w:spacing w:val="0"/>
          <w:sz w:val="24"/>
          <w:shd w:fill="FFFFFF" w:val="clear"/>
          <w:lang w:val="ru-RU"/>
        </w:rPr>
      </w:pPr>
      <w:r>
        <w:rPr>
          <w:rFonts w:ascii="Times New Roman;serif" w:hAnsi="Times New Roman;serif"/>
          <w:b w:val="false"/>
          <w:i w:val="false"/>
          <w:caps w:val="false"/>
          <w:smallCaps w:val="false"/>
          <w:color w:val="000000"/>
          <w:spacing w:val="0"/>
          <w:sz w:val="24"/>
          <w:shd w:fill="FFFFFF" w:val="clear"/>
          <w:lang w:val="ru-RU"/>
        </w:rPr>
        <w:t>Условно можно разделить влияние радиации на организм человека на два вида: Соматическое. Генетическое. В первом случае речь идёт о непосредственном телесном воздействии, т.е. влияние радиации на организм человека проявляется в непосредственных изменениях и отклонениях. Однако излучение в той или иной степени повреждает генетический аппарат, что проявляется в последующих поколениях. Некоторые говорят, что второй тип воздействия гораздо более опасный, и это становится причиной общего ухудшения здоровья нации и общества. Ведь каждое последующее поколение получает некоторые генетические отклонения, и они постоянно накапливаются как снежный ком.</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В самом начале влияние радиации на человека проявляется в виде соматических эффектов. Можно выделить несколько основных видов:</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Лучевая болезнь.</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Лейкозы.</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Разнообразные опухоли.</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Локальные лучевые поражения.</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Излучение, воздействуя на клетки человеческого организма, вызывает различные химические и физические процессы. Наиболее опасно в данном случае бета-излучение, так как оно обладает сильным проникающим свойством. Альфа-частицы имеют небольшую плотность и очень сильно разрушают слизистую оболочку. В результате клетки теряют свою целостность, происходит ионизация, а это становится причиной нарушения их нормальной жизнедеятельности.</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Разновидности источников радиации в окружающей среде</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Большую часть излучения человек получает естественным путём. Избежать этого совершенно невозможно. К источникам следует отнести солнце, разнообразные космические источники и прочее, также на поверхности Земли и в её коре находится множество радиоактивных ископаемых.</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Воздействие радиации на организм человека происходит по трём основным причинам:</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Вдыхание загрязнённого воздуха.</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Употребление заражённой пищи.</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Воздействия радиации на открытые раны.</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Заражение через вдыхание воздуха, содержащего радиоактивные изотопы, наиболее опасно, так как в результате вентилирования лёгких они быстро разносятся по всему организму. Однако в любом из этих случаев эти вещества через несколько минут попадают в кровь человека. Если больше воздействия не было, то концентрация опасных веществ сокращается через 15-20 суток. Хотя некоторые виды изотопов живут гораздо дольше.</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На первой стадии происходит ионизация клеток, что проявляется в виде лучевой болезни. Далее радиация провоцирует различные химические реакции с участием белков, различных аминокислот, воды и т.д.</w:t>
      </w:r>
    </w:p>
    <w:p>
      <w:pPr>
        <w:pStyle w:val="Style13"/>
        <w:widowControl/>
        <w:bidi w:val="0"/>
        <w:spacing w:lineRule="atLeast" w:line="270" w:before="0" w:after="0"/>
        <w:ind w:start="0" w:end="0" w:hanging="0"/>
        <w:jc w:val="start"/>
        <w:rPr>
          <w:rFonts w:ascii="Times New Roman;serif" w:hAnsi="Times New Roman;serif"/>
          <w:b w:val="false"/>
          <w:i w:val="false"/>
          <w:caps w:val="false"/>
          <w:smallCaps w:val="false"/>
          <w:color w:val="181818"/>
          <w:spacing w:val="0"/>
          <w:sz w:val="24"/>
          <w:lang w:val="ru-RU"/>
        </w:rPr>
      </w:pPr>
      <w:r>
        <w:rPr>
          <w:rFonts w:ascii="Times New Roman;serif" w:hAnsi="Times New Roman;serif"/>
          <w:b w:val="false"/>
          <w:i w:val="false"/>
          <w:caps w:val="false"/>
          <w:smallCaps w:val="false"/>
          <w:color w:val="181818"/>
          <w:spacing w:val="0"/>
          <w:sz w:val="24"/>
          <w:lang w:val="ru-RU"/>
        </w:rPr>
        <w:t>Всё это приводит к крайне негативным изменениям в организме, которые зависят от длительности и силы воздействия.</w:t>
      </w:r>
    </w:p>
    <w:p>
      <w:pPr>
        <w:pStyle w:val="Normal"/>
        <w:bidi w:val="0"/>
        <w:jc w:val="star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ans">
    <w:altName w:val="Arial"/>
    <w:charset w:val="cc" w:characterSet="windows-1251"/>
    <w:family w:val="swiss"/>
    <w:pitch w:val="variable"/>
  </w:font>
  <w:font w:name="Times New Roman">
    <w:altName w:val="serif"/>
    <w:charset w:val="cc" w:characterSet="windows-1251"/>
    <w:family w:val="auto"/>
    <w:pitch w:val="default"/>
  </w:font>
  <w:font w:name="Open Sans">
    <w:altName w:val="sans-serif"/>
    <w:charset w:val="cc" w:characterSet="windows-1251"/>
    <w:family w:val="auto"/>
    <w:pitch w:val="default"/>
  </w:font>
</w:fonts>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ru-RU" w:eastAsia="zh-CN" w:bidi="hi-IN"/>
    </w:rPr>
  </w:style>
  <w:style w:type="paragraph" w:styleId="1">
    <w:name w:val="Heading 1"/>
    <w:basedOn w:val="Style12"/>
    <w:next w:val="Style13"/>
    <w:qFormat/>
    <w:pPr>
      <w:spacing w:before="240" w:after="120"/>
      <w:outlineLvl w:val="0"/>
    </w:pPr>
    <w:rPr>
      <w:rFonts w:ascii="Liberation Serif" w:hAnsi="Liberation Serif" w:eastAsia="NSimSun" w:cs="Arial"/>
      <w:b/>
      <w:bCs/>
      <w:sz w:val="48"/>
      <w:szCs w:val="48"/>
    </w:rPr>
  </w:style>
  <w:style w:type="paragraph" w:styleId="2">
    <w:name w:val="Heading 2"/>
    <w:basedOn w:val="Style12"/>
    <w:next w:val="Style13"/>
    <w:qFormat/>
    <w:pPr>
      <w:spacing w:before="200" w:after="120"/>
      <w:outlineLvl w:val="1"/>
    </w:pPr>
    <w:rPr>
      <w:rFonts w:ascii="Liberation Serif" w:hAnsi="Liberation Serif" w:eastAsia="NSimSun" w:cs="Arial"/>
      <w:b/>
      <w:bCs/>
      <w:sz w:val="36"/>
      <w:szCs w:val="36"/>
    </w:rPr>
  </w:style>
  <w:style w:type="paragraph" w:styleId="Style12">
    <w:name w:val="Заголовок"/>
    <w:basedOn w:val="Normal"/>
    <w:next w:val="Style13"/>
    <w:qFormat/>
    <w:pPr>
      <w:keepNext w:val="true"/>
      <w:spacing w:before="240" w:after="120"/>
    </w:pPr>
    <w:rPr>
      <w:rFonts w:ascii="Liberation Sans" w:hAnsi="Liberation Sans" w:eastAsia="Microsoft YaHei" w:cs="Arial"/>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Arial"/>
    </w:rPr>
  </w:style>
  <w:style w:type="paragraph" w:styleId="Style15">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TotalTime>
  <Application>LibreOffice/7.5.1.2$Windows_X86_64 LibreOffice_project/fcbaee479e84c6cd81291587d2ee68cba099e129</Application>
  <AppVersion>15.0000</AppVersion>
  <Pages>6</Pages>
  <Words>2149</Words>
  <Characters>15022</Characters>
  <CharactersWithSpaces>17050</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2023-04-07T19:29:58Z</dcterms:created>
  <dc:creator/>
  <dc:description/>
  <dc:language>ru-RU</dc:language>
  <cp:lastModifiedBy/>
  <dcterms:modified xsi:type="dcterms:W3CDTF">2023-04-07T19:40:55Z</dcterms:modified>
  <cp:revision>1</cp:revision>
  <dc:subject/>
  <dc:title/>
</cp:coreProperties>
</file>