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7A" w:rsidRDefault="00147DBD">
      <w:r>
        <w:rPr>
          <w:noProof/>
          <w:lang w:eastAsia="ru-RU"/>
        </w:rPr>
        <w:drawing>
          <wp:inline distT="0" distB="0" distL="0" distR="0">
            <wp:extent cx="5940425" cy="8751569"/>
            <wp:effectExtent l="19050" t="0" r="3175" b="0"/>
            <wp:docPr id="1" name="Рисунок 1" descr="C:\Users\Завуч 2\Desktop\сканирование положения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BD" w:rsidRDefault="00147DBD"/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lastRenderedPageBreak/>
        <w:t>• организация   опытно-поисковой  и  инновационной деятельности</w:t>
      </w:r>
      <w:r w:rsidRPr="00147DBD">
        <w:rPr>
          <w:rFonts w:ascii="Times New Roman" w:hAnsi="Times New Roman" w:cs="Times New Roman"/>
          <w:smallCaps/>
        </w:rPr>
        <w:t xml:space="preserve">, </w:t>
      </w:r>
      <w:r w:rsidRPr="00147DBD">
        <w:rPr>
          <w:rFonts w:ascii="Times New Roman" w:hAnsi="Times New Roman" w:cs="Times New Roman"/>
        </w:rPr>
        <w:t>направленной на освоение новых педагогических технологий, разработку авторских программ, апробацию учебно-методических комплектов и т.д.;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организация консультирования сотрудников 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разработка мероприятий по обобщению и распространению педагогического опыта сотрудников школы;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проведения педагогических и методических экспериментов по поиску и апробации новых технологий, форм и методов обучения;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профессиональное становление молодых (начинающих) преподавателей;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выявление, обобщение и распространение положительного педагогического опыта творчески работающих учителей;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left="640"/>
        <w:jc w:val="both"/>
        <w:rPr>
          <w:rFonts w:ascii="Times New Roman" w:hAnsi="Times New Roman" w:cs="Times New Roman"/>
          <w:b/>
          <w:bCs/>
        </w:rPr>
      </w:pP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  <w:b/>
          <w:bCs/>
        </w:rPr>
        <w:t xml:space="preserve">Основные </w:t>
      </w:r>
      <w:proofErr w:type="gramStart"/>
      <w:r w:rsidRPr="00147DBD">
        <w:rPr>
          <w:rFonts w:ascii="Times New Roman" w:hAnsi="Times New Roman" w:cs="Times New Roman"/>
          <w:b/>
          <w:bCs/>
        </w:rPr>
        <w:t>направлении</w:t>
      </w:r>
      <w:proofErr w:type="gramEnd"/>
      <w:r w:rsidRPr="00147DBD">
        <w:rPr>
          <w:rFonts w:ascii="Times New Roman" w:hAnsi="Times New Roman" w:cs="Times New Roman"/>
        </w:rPr>
        <w:t xml:space="preserve"> деятельности методического совета: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анализ результатов образовательной деятельности по предметам;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согласование рабочих программ учебных курсов и дисциплин;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участие в разработке вариационной части учебных планов, внесение изменений в требования к минимальному объему и содержанию учебных программ;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• 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</w:t>
      </w:r>
      <w:r w:rsidRPr="00147DBD">
        <w:rPr>
          <w:rFonts w:ascii="Times New Roman" w:hAnsi="Times New Roman" w:cs="Times New Roman"/>
          <w:iCs/>
        </w:rPr>
        <w:t>т</w:t>
      </w:r>
      <w:r w:rsidRPr="00147DBD">
        <w:rPr>
          <w:rFonts w:ascii="Times New Roman" w:hAnsi="Times New Roman" w:cs="Times New Roman"/>
        </w:rPr>
        <w:t>ребований государственных образовательных стандартов;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обсуждение учебно-методических пособий и дидактических материалов по предметам;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подготовка и обсуждение докладов по вопросам методики преподавания учебных предметов;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обсуждение методики проведения отдельных видов учебных занятий и содержания дидактических материалов к ним;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разработка и совершенствование средств повышения наглядности обучения, а также методики их использования в учебном процессе;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совместные заседания МО в целях обмена опытом работы;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изучение опыта работы МО других учебных заведений и обмен опытом этой работы;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выбор и организация работы наставников с молодыми специалистами и малоопытными учителями;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разработка положений о проведении конкурсов, олимпиад, соревнований по предметам.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left="520" w:firstLine="47"/>
        <w:jc w:val="both"/>
        <w:rPr>
          <w:rFonts w:ascii="Times New Roman" w:hAnsi="Times New Roman" w:cs="Times New Roman"/>
          <w:sz w:val="28"/>
          <w:szCs w:val="28"/>
        </w:rPr>
      </w:pPr>
      <w:r w:rsidRPr="00147DBD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совета.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В состав совета входят председатели М/О, опытные учителя, директор и заместитель директора школы по УР, заместитель директора по ВР. Состав совета утверждается приказом директора ОУ.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Руководит советом заместитель директора школы по учебно-воспитательной работе. Для обеспечения работы Совет избирает секретаря.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Работа Совета осуществляется на основе годового плана. </w:t>
      </w:r>
      <w:r w:rsidRPr="00147DBD">
        <w:rPr>
          <w:rFonts w:ascii="Times New Roman" w:hAnsi="Times New Roman" w:cs="Times New Roman"/>
          <w:color w:val="FF0000"/>
        </w:rPr>
        <w:t xml:space="preserve"> </w:t>
      </w:r>
      <w:r w:rsidRPr="00147DBD">
        <w:rPr>
          <w:rFonts w:ascii="Times New Roman" w:hAnsi="Times New Roman" w:cs="Times New Roman"/>
        </w:rPr>
        <w:t>План работы методического совета согласуется с заместителем директора по ВР, утверждается директором школы.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lastRenderedPageBreak/>
        <w:t>Периодичность заседаний совета – не реже 1 раз в четверть. О времени и месте проведения заседании председатель методического совета (секретарь) обязан поставить в известность членов совета.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Решения методического совета принимаются в соответствии с существующим законодательством и могут быть обжалованы на педагогическом совете школы.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Методический совет регулярно информирует педагогический коллектив о своей деятельности, о принятых решениях.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Решения методического совета в случае юридической необходимости дублируются приказом по школе.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В случае необходимости решения методического совета могут приниматься тайным голосованием.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147DBD" w:rsidRPr="00147DBD" w:rsidRDefault="00147DBD" w:rsidP="00147DB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47DBD">
        <w:rPr>
          <w:b/>
          <w:bCs/>
          <w:sz w:val="28"/>
          <w:szCs w:val="28"/>
        </w:rPr>
        <w:t>Обязанности и  права членов  методического совета.</w:t>
      </w:r>
    </w:p>
    <w:p w:rsidR="00147DBD" w:rsidRPr="00147DBD" w:rsidRDefault="00147DBD" w:rsidP="00147DBD">
      <w:pPr>
        <w:pStyle w:val="a5"/>
        <w:autoSpaceDE w:val="0"/>
        <w:autoSpaceDN w:val="0"/>
        <w:adjustRightInd w:val="0"/>
        <w:spacing w:line="276" w:lineRule="auto"/>
        <w:ind w:left="920"/>
        <w:jc w:val="both"/>
        <w:rPr>
          <w:sz w:val="28"/>
          <w:szCs w:val="28"/>
        </w:rPr>
      </w:pP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Осуществлять экспертную оценку предлагаемых для внедрения в школе педагогических инноваций, оказывать необходимую помощь при их реализации;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• готовить предложения и рекомендовать учителей для повышения </w:t>
      </w:r>
      <w:proofErr w:type="gramStart"/>
      <w:r w:rsidRPr="00147DBD">
        <w:rPr>
          <w:rFonts w:ascii="Times New Roman" w:hAnsi="Times New Roman" w:cs="Times New Roman"/>
        </w:rPr>
        <w:t>квалификационной</w:t>
      </w:r>
      <w:proofErr w:type="gramEnd"/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категории;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выдвигать предложения об улучшении учебного процесса в школе;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ставить вопрос о публикации материала о передовом педагогическом опыте,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147DBD">
        <w:rPr>
          <w:rFonts w:ascii="Times New Roman" w:hAnsi="Times New Roman" w:cs="Times New Roman"/>
        </w:rPr>
        <w:t>накопленном</w:t>
      </w:r>
      <w:proofErr w:type="gramEnd"/>
      <w:r w:rsidRPr="00147DBD">
        <w:rPr>
          <w:rFonts w:ascii="Times New Roman" w:hAnsi="Times New Roman" w:cs="Times New Roman"/>
        </w:rPr>
        <w:t xml:space="preserve"> в методических объединениях;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• ставить вопрос перед администрацией школы о поощрении сотрудников ОУ за </w:t>
      </w:r>
      <w:proofErr w:type="gramStart"/>
      <w:r w:rsidRPr="00147DBD">
        <w:rPr>
          <w:rFonts w:ascii="Times New Roman" w:hAnsi="Times New Roman" w:cs="Times New Roman"/>
        </w:rPr>
        <w:t>активное</w:t>
      </w:r>
      <w:proofErr w:type="gramEnd"/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участие в </w:t>
      </w:r>
      <w:proofErr w:type="gramStart"/>
      <w:r w:rsidRPr="00147DBD">
        <w:rPr>
          <w:rFonts w:ascii="Times New Roman" w:hAnsi="Times New Roman" w:cs="Times New Roman"/>
        </w:rPr>
        <w:t>опытно-поисковой</w:t>
      </w:r>
      <w:proofErr w:type="gramEnd"/>
      <w:r w:rsidRPr="00147DBD">
        <w:rPr>
          <w:rFonts w:ascii="Times New Roman" w:hAnsi="Times New Roman" w:cs="Times New Roman"/>
        </w:rPr>
        <w:t>, экспериментальной, научно-методической и проектно-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исследовательской деятельности; 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рекомендовать учителям различные формы повышения квалификации;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• выдвигать учителей для участия в конкурсах «Учитель года», «Классный классный» и др.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• участвовать в составлении гласного графика </w:t>
      </w:r>
      <w:proofErr w:type="spellStart"/>
      <w:r w:rsidRPr="00147DBD">
        <w:rPr>
          <w:rFonts w:ascii="Times New Roman" w:hAnsi="Times New Roman" w:cs="Times New Roman"/>
        </w:rPr>
        <w:t>внутришкольного</w:t>
      </w:r>
      <w:proofErr w:type="spellEnd"/>
      <w:r w:rsidRPr="00147DBD">
        <w:rPr>
          <w:rFonts w:ascii="Times New Roman" w:hAnsi="Times New Roman" w:cs="Times New Roman"/>
        </w:rPr>
        <w:t xml:space="preserve"> контроля, составлять </w:t>
      </w:r>
      <w:proofErr w:type="gramStart"/>
      <w:r w:rsidRPr="00147DBD">
        <w:rPr>
          <w:rFonts w:ascii="Times New Roman" w:hAnsi="Times New Roman" w:cs="Times New Roman"/>
        </w:rPr>
        <w:t>для</w:t>
      </w:r>
      <w:proofErr w:type="gramEnd"/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этого необходимый методический инструментарий. 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left="80" w:right="2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DBD">
        <w:rPr>
          <w:rFonts w:ascii="Times New Roman" w:hAnsi="Times New Roman" w:cs="Times New Roman"/>
          <w:b/>
          <w:bCs/>
          <w:sz w:val="28"/>
          <w:szCs w:val="28"/>
        </w:rPr>
        <w:t xml:space="preserve">5. Взаимодействие методического совета школы с органами </w:t>
      </w:r>
      <w:proofErr w:type="spellStart"/>
      <w:r w:rsidRPr="00147DBD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147DBD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</w:rPr>
      </w:pP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147DBD">
        <w:rPr>
          <w:rFonts w:ascii="Times New Roman" w:hAnsi="Times New Roman" w:cs="Times New Roman"/>
          <w:b/>
          <w:i/>
          <w:iCs/>
        </w:rPr>
        <w:t>Методический совет и администрация.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1. Администрация школы создаст благоприятные условия для эффективной деятельности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методического совета, содействует выполнению его решений, укрепляет его авторитет в педагогическом коллективе.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2. Администрация содействует повышению управленческой компетентности членов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методического совета.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3. В случае возникновения разногласий между администрацией и методическим советом спорный вопрос выносится на педсовет, решение которого является окончательным.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4. Методический совет оказывает  помощь администрации в управлении методической работой, в создании творческой обстановки в педагогическом коллективе.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147DBD">
        <w:rPr>
          <w:rFonts w:ascii="Times New Roman" w:hAnsi="Times New Roman" w:cs="Times New Roman"/>
          <w:b/>
          <w:i/>
          <w:iCs/>
        </w:rPr>
        <w:t>Методический совет и педагогический совет.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Методический совет школы отчитывается в своей работе перед педсоветом, который: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1. заслушивает и оценивает ежегодный отчет председателя методического совета о </w:t>
      </w:r>
      <w:proofErr w:type="gramStart"/>
      <w:r w:rsidRPr="00147DBD">
        <w:rPr>
          <w:rFonts w:ascii="Times New Roman" w:hAnsi="Times New Roman" w:cs="Times New Roman"/>
        </w:rPr>
        <w:t>проделанной</w:t>
      </w:r>
      <w:proofErr w:type="gramEnd"/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работе;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lastRenderedPageBreak/>
        <w:t xml:space="preserve">2. при необходимости заслушивает и оценивает отчет членов методического совета об их участии </w:t>
      </w:r>
      <w:proofErr w:type="gramStart"/>
      <w:r w:rsidRPr="00147DBD">
        <w:rPr>
          <w:rFonts w:ascii="Times New Roman" w:hAnsi="Times New Roman" w:cs="Times New Roman"/>
        </w:rPr>
        <w:t>в</w:t>
      </w:r>
      <w:proofErr w:type="gramEnd"/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>работе методического совета.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DBD">
        <w:rPr>
          <w:rFonts w:ascii="Times New Roman" w:hAnsi="Times New Roman" w:cs="Times New Roman"/>
          <w:b/>
          <w:bCs/>
          <w:sz w:val="28"/>
          <w:szCs w:val="28"/>
        </w:rPr>
        <w:t>6. Контроль над  деятельностью методического совета.</w:t>
      </w: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DBD" w:rsidRPr="00147DBD" w:rsidRDefault="00147DBD" w:rsidP="00147D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47DBD">
        <w:rPr>
          <w:rFonts w:ascii="Times New Roman" w:hAnsi="Times New Roman" w:cs="Times New Roman"/>
        </w:rPr>
        <w:t xml:space="preserve">В своей деятельности методический совет подотчетен педагогическому совету школы. Контрольная деятельность методического совета осуществляется директором школы в соответствии с планами методической работы и </w:t>
      </w:r>
      <w:proofErr w:type="spellStart"/>
      <w:r w:rsidRPr="00147DBD">
        <w:rPr>
          <w:rFonts w:ascii="Times New Roman" w:hAnsi="Times New Roman" w:cs="Times New Roman"/>
        </w:rPr>
        <w:t>внутришкольного</w:t>
      </w:r>
      <w:proofErr w:type="spellEnd"/>
      <w:r w:rsidRPr="00147DBD">
        <w:rPr>
          <w:rFonts w:ascii="Times New Roman" w:hAnsi="Times New Roman" w:cs="Times New Roman"/>
        </w:rPr>
        <w:t xml:space="preserve"> контроля.</w:t>
      </w:r>
    </w:p>
    <w:p w:rsidR="00147DBD" w:rsidRPr="00147DBD" w:rsidRDefault="00147DBD" w:rsidP="00147DBD">
      <w:pPr>
        <w:spacing w:after="0"/>
        <w:rPr>
          <w:rFonts w:ascii="Times New Roman" w:hAnsi="Times New Roman" w:cs="Times New Roman"/>
        </w:rPr>
      </w:pPr>
    </w:p>
    <w:sectPr w:rsidR="00147DBD" w:rsidRPr="00147DBD" w:rsidSect="00EF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5FC"/>
    <w:multiLevelType w:val="hybridMultilevel"/>
    <w:tmpl w:val="F28ED81C"/>
    <w:lvl w:ilvl="0" w:tplc="C7DCD70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DBD"/>
    <w:rsid w:val="00147DBD"/>
    <w:rsid w:val="00E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2017-10-21T09:43:00Z</dcterms:created>
  <dcterms:modified xsi:type="dcterms:W3CDTF">2017-10-21T09:45:00Z</dcterms:modified>
</cp:coreProperties>
</file>