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8C" w:rsidRDefault="003F4929">
      <w:r>
        <w:rPr>
          <w:noProof/>
          <w:lang w:eastAsia="ru-RU"/>
        </w:rPr>
        <w:drawing>
          <wp:inline distT="0" distB="0" distL="0" distR="0">
            <wp:extent cx="5940425" cy="8937712"/>
            <wp:effectExtent l="19050" t="0" r="3175" b="0"/>
            <wp:docPr id="1" name="Рисунок 1" descr="C:\Users\Завуч 2\Desktop\сканирование положения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29" w:rsidRPr="003F4929" w:rsidRDefault="003F4929" w:rsidP="003F4929">
      <w:pPr>
        <w:pStyle w:val="a5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Организация, основы деятельности</w:t>
      </w:r>
    </w:p>
    <w:p w:rsidR="003F4929" w:rsidRPr="00BE06E7" w:rsidRDefault="003F4929" w:rsidP="003F4929">
      <w:pPr>
        <w:pStyle w:val="a5"/>
        <w:spacing w:after="0"/>
        <w:ind w:left="9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2.1. Летний оздоровительный лагерь «Перезвон» действует в 1 смену на базе МБОУ Скородумовской СОШ.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2.2. Лагерь  открывается  на  основании  приказа  образовательного учреждения после приёма  его комиссией.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2.3. Смена лагеря формируется из учащихся 1-9 классов. Зачисление производится на основании заяв</w:t>
      </w:r>
      <w:r w:rsidRPr="00BE06E7">
        <w:rPr>
          <w:rFonts w:ascii="Times New Roman" w:hAnsi="Times New Roman" w:cs="Times New Roman"/>
          <w:sz w:val="24"/>
          <w:szCs w:val="24"/>
        </w:rPr>
        <w:softHyphen/>
        <w:t>ления родителей (законных представителей).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Продолжительность  пребывания детей и подростков в лагере, сроки проведения и   количество смен  определяются  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МБОУ Скородумовской СОШ с учётом рекомендаций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управления образования, здравоохранения, из  возможностей  школы, запросов  детей и  их  родителей.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В  лагере  создаются отряды,  наполняемость  которых определяется администрацией школы с учётом возраста и интересов учащихся, санитарн</w:t>
      </w:r>
      <w:proofErr w:type="gramStart"/>
      <w:r w:rsidRPr="00BE06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06E7">
        <w:rPr>
          <w:rFonts w:ascii="Times New Roman" w:hAnsi="Times New Roman" w:cs="Times New Roman"/>
          <w:sz w:val="24"/>
          <w:szCs w:val="24"/>
        </w:rPr>
        <w:t xml:space="preserve"> гигиенических норм, правил техники безопасности, финансовых  кадровых   возможностей.</w:t>
      </w:r>
    </w:p>
    <w:p w:rsidR="003F4929" w:rsidRPr="00BE06E7" w:rsidRDefault="003F4929" w:rsidP="003F4929">
      <w:pPr>
        <w:tabs>
          <w:tab w:val="left" w:pos="1701"/>
          <w:tab w:val="left" w:pos="2410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</w:t>
      </w:r>
      <w:r w:rsidRPr="00BE06E7">
        <w:rPr>
          <w:rFonts w:ascii="Times New Roman" w:hAnsi="Times New Roman" w:cs="Times New Roman"/>
          <w:sz w:val="24"/>
          <w:szCs w:val="24"/>
        </w:rPr>
        <w:t>лагере  должны  быть  созданы  необходимые  условия  для обеспечения  отды</w:t>
      </w:r>
      <w:r>
        <w:rPr>
          <w:rFonts w:ascii="Times New Roman" w:hAnsi="Times New Roman" w:cs="Times New Roman"/>
          <w:sz w:val="24"/>
          <w:szCs w:val="24"/>
        </w:rPr>
        <w:t>ха и развлечений, физкультурно-</w:t>
      </w:r>
      <w:r w:rsidRPr="00BE06E7">
        <w:rPr>
          <w:rFonts w:ascii="Times New Roman" w:hAnsi="Times New Roman" w:cs="Times New Roman"/>
          <w:sz w:val="24"/>
          <w:szCs w:val="24"/>
        </w:rPr>
        <w:t>оздоровительной 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06E7">
        <w:rPr>
          <w:rFonts w:ascii="Times New Roman" w:hAnsi="Times New Roman" w:cs="Times New Roman"/>
          <w:sz w:val="24"/>
          <w:szCs w:val="24"/>
        </w:rPr>
        <w:t>туристско-краеведческой  и экскурсионной деятельности, природоохранной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работы, развития разнообразных  творческих способностей  детей и подростков.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2.7. Коллектив лагеря   самостоятельно  определяет план  работы, основные направления деятельности,  распорядок дня, организацию самоуправления.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 </w:t>
      </w:r>
    </w:p>
    <w:p w:rsidR="003F4929" w:rsidRPr="003F4929" w:rsidRDefault="003F4929" w:rsidP="003F4929">
      <w:pPr>
        <w:pStyle w:val="a5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9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учащихся, посещающих лагерь дневного пребывания</w:t>
      </w:r>
    </w:p>
    <w:p w:rsidR="003F4929" w:rsidRPr="00BE06E7" w:rsidRDefault="003F4929" w:rsidP="003F4929">
      <w:pPr>
        <w:pStyle w:val="a5"/>
        <w:spacing w:after="0"/>
        <w:ind w:left="9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3.1. Учащиеся летнего лагеря дневного пребывания имеют право:</w:t>
      </w:r>
    </w:p>
    <w:p w:rsidR="003F4929" w:rsidRPr="00BE06E7" w:rsidRDefault="003F4929" w:rsidP="003F4929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  </w:t>
      </w:r>
      <w:r w:rsidRPr="00BE06E7">
        <w:rPr>
          <w:rFonts w:ascii="Times New Roman" w:hAnsi="Times New Roman" w:cs="Times New Roman"/>
          <w:sz w:val="24"/>
          <w:szCs w:val="24"/>
        </w:rPr>
        <w:t>на временное прекращение посещения летнего лагеря по болезни;</w:t>
      </w:r>
    </w:p>
    <w:p w:rsidR="003F4929" w:rsidRPr="00BE06E7" w:rsidRDefault="003F4929" w:rsidP="003F4929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 xml:space="preserve">¾  на свободное участие в запланированных </w:t>
      </w:r>
      <w:proofErr w:type="spellStart"/>
      <w:r w:rsidRPr="00BE06E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E06E7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3F4929" w:rsidRPr="00BE06E7" w:rsidRDefault="003F4929" w:rsidP="003F4929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¾  на участие в самоуправлении отряда.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3.2. Учащиеся летнего лагеря дневного пребывания обязаны:</w:t>
      </w:r>
    </w:p>
    <w:p w:rsidR="003F4929" w:rsidRPr="00BE06E7" w:rsidRDefault="003F4929" w:rsidP="003F4929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¾  выполнять требования данного Положения, других локальных актов и документов, регламентирующих деятельность лагеря;</w:t>
      </w:r>
    </w:p>
    <w:p w:rsidR="003F4929" w:rsidRPr="00BE06E7" w:rsidRDefault="003F4929" w:rsidP="003F4929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  </w:t>
      </w:r>
      <w:r w:rsidRPr="00BE06E7">
        <w:rPr>
          <w:rFonts w:ascii="Times New Roman" w:hAnsi="Times New Roman" w:cs="Times New Roman"/>
          <w:sz w:val="24"/>
          <w:szCs w:val="24"/>
        </w:rPr>
        <w:t>бережно относиться к имуществу школы и лагеря;</w:t>
      </w:r>
    </w:p>
    <w:p w:rsidR="003F4929" w:rsidRPr="00BE06E7" w:rsidRDefault="003F4929" w:rsidP="003F4929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¾  выполнять   законные   требования   администрации   школы,  работников  лагеря.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F4929" w:rsidRPr="00BE06E7" w:rsidRDefault="003F4929" w:rsidP="003F4929">
      <w:pPr>
        <w:pStyle w:val="a5"/>
        <w:numPr>
          <w:ilvl w:val="0"/>
          <w:numId w:val="2"/>
        </w:num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E7">
        <w:rPr>
          <w:rFonts w:ascii="Times New Roman" w:hAnsi="Times New Roman" w:cs="Times New Roman"/>
          <w:b/>
          <w:bCs/>
          <w:sz w:val="24"/>
          <w:szCs w:val="24"/>
        </w:rPr>
        <w:t>Кадры. Условия труда работников. Организация лагеря</w:t>
      </w:r>
    </w:p>
    <w:p w:rsidR="003F4929" w:rsidRPr="00BE06E7" w:rsidRDefault="003F4929" w:rsidP="003F4929">
      <w:pPr>
        <w:pStyle w:val="a5"/>
        <w:spacing w:after="0"/>
        <w:ind w:left="9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4.1. Приказом по школе назначаются начальник лагеря (по необхо</w:t>
      </w:r>
      <w:r w:rsidRPr="00BE06E7">
        <w:rPr>
          <w:rFonts w:ascii="Times New Roman" w:hAnsi="Times New Roman" w:cs="Times New Roman"/>
          <w:sz w:val="24"/>
          <w:szCs w:val="24"/>
        </w:rPr>
        <w:softHyphen/>
        <w:t>димости его заместитель), воспитатели, руководитель спортивно-оздоровительной работы из числа педагогических работников учреждения.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 xml:space="preserve">4.2.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Pr="00BE06E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E06E7">
        <w:rPr>
          <w:rFonts w:ascii="Times New Roman" w:hAnsi="Times New Roman" w:cs="Times New Roman"/>
          <w:sz w:val="24"/>
          <w:szCs w:val="24"/>
        </w:rPr>
        <w:t xml:space="preserve"> возложенных на них обязанностей.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4.3.  Начальник лагеря выполняет следующие должностные обязанности: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обеспечивает общее руководство  деятельности  лагеря, утверждает  по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согласованию с учредителем    лагеря  правила внутреннего распорядка лагеря;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- разрабатывает  и  по согласованию  с учредителем  утверждает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должностные  обязанности  работников  лагеря,  знакомит  их  с условиями труда, проводит (с  регистрацией в специальном журнале) инструктаж </w:t>
      </w:r>
      <w:proofErr w:type="spellStart"/>
      <w:r w:rsidRPr="00BE06E7">
        <w:rPr>
          <w:rFonts w:ascii="Times New Roman" w:hAnsi="Times New Roman" w:cs="Times New Roman"/>
          <w:sz w:val="24"/>
          <w:szCs w:val="24"/>
        </w:rPr>
        <w:t>персоналалагеря</w:t>
      </w:r>
      <w:proofErr w:type="spellEnd"/>
      <w:r w:rsidRPr="00BE06E7">
        <w:rPr>
          <w:rFonts w:ascii="Times New Roman" w:hAnsi="Times New Roman" w:cs="Times New Roman"/>
          <w:sz w:val="24"/>
          <w:szCs w:val="24"/>
        </w:rPr>
        <w:t>  по технике  безопасности, пожарной безопасности, профилактике травматизма  и предупреждению  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случаев с детьми и  работающими,  утверждает  график  работы  персонала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лагеря, отвечает  за  организацию  учёта  детей и  персонала;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- создаёт  необходимые  условия </w:t>
      </w:r>
      <w:r>
        <w:rPr>
          <w:rFonts w:ascii="Times New Roman" w:hAnsi="Times New Roman" w:cs="Times New Roman"/>
          <w:sz w:val="24"/>
          <w:szCs w:val="24"/>
        </w:rPr>
        <w:t xml:space="preserve"> для  проведения воспитательной </w:t>
      </w:r>
      <w:r w:rsidRPr="00BE06E7">
        <w:rPr>
          <w:rFonts w:ascii="Times New Roman" w:hAnsi="Times New Roman" w:cs="Times New Roman"/>
          <w:sz w:val="24"/>
          <w:szCs w:val="24"/>
        </w:rPr>
        <w:t>и оздоровительной  работы;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- несёт ответственность  за  учёт посещаемости  лагеря, организацию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питания  и  финансово-хозяйственную деятельность лагеря.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4.4.  Заместитель начальника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4.5.  Воспитатели, руководитель спортивно-оздоровительной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06E7">
        <w:rPr>
          <w:rFonts w:ascii="Times New Roman" w:hAnsi="Times New Roman" w:cs="Times New Roman"/>
          <w:sz w:val="24"/>
          <w:szCs w:val="24"/>
        </w:rPr>
        <w:t>.6. Орган самоуправления представляет собой совет командиров отрядов, который совместно с вожатыми реализует коллективные, творческие, оздоровительные мероприятия с детьми.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   </w:t>
      </w:r>
    </w:p>
    <w:p w:rsidR="003F4929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E7">
        <w:rPr>
          <w:rFonts w:ascii="Times New Roman" w:hAnsi="Times New Roman" w:cs="Times New Roman"/>
          <w:b/>
          <w:bCs/>
          <w:sz w:val="24"/>
          <w:szCs w:val="24"/>
        </w:rPr>
        <w:t>5. Охрана   жизни и  здоровья детей   и  подростков  в лагере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5.1. Начальник лагеря и персонал несут  ответственность  за  полную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безопасность  жизни и здоровья  детей, находящихся   в лагере.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5.2.Работники   лагеря  идети  обязаны   строго   соблюдать дисциплину, выполнять  правила  внутреннего  распорядка,  режим дня, план   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и  воспитательной работы. Не допускается  уход</w:t>
      </w:r>
      <w:r w:rsidR="00CE1806"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детей  с территории лагеря без сопровождения   работников   лагеря.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5.3. При  перевозке  детей обращается   особое внимание на техническое  состояние  транспорта, подготовку водителей. Ответственность за перевозку детей  всеми  видами транспорта возлагается на учредителя  и начальника лагеря. Запрещаются перевозки детей  на грузовых</w:t>
      </w:r>
      <w:r w:rsidR="00CE1806"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автомашинах.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5.4. Все помещения лагеря  обеспечиваются  противопожарными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средствами. В лагере  должны  быть разработаны  планы  эвакуации на случай пожара и  чрезвычайных  ситуаций.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5.5.В оздоровительном лагере дневного пребывания детей организовано питание в соответствии с примерным 10-ти дневным меню. За качество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spellStart"/>
      <w:r w:rsidRPr="00BE06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BE06E7">
        <w:rPr>
          <w:rFonts w:ascii="Times New Roman" w:hAnsi="Times New Roman" w:cs="Times New Roman"/>
          <w:sz w:val="24"/>
          <w:szCs w:val="24"/>
        </w:rPr>
        <w:t xml:space="preserve"> комиссия, утвержденная директором школы на время работы пришкольного лагеря.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5.6. Сот</w:t>
      </w:r>
      <w:r>
        <w:rPr>
          <w:rFonts w:ascii="Times New Roman" w:hAnsi="Times New Roman" w:cs="Times New Roman"/>
          <w:sz w:val="24"/>
          <w:szCs w:val="24"/>
        </w:rPr>
        <w:t xml:space="preserve">рудники  лагеря  допускаются  к </w:t>
      </w:r>
      <w:r w:rsidRPr="00BE06E7">
        <w:rPr>
          <w:rFonts w:ascii="Times New Roman" w:hAnsi="Times New Roman" w:cs="Times New Roman"/>
          <w:sz w:val="24"/>
          <w:szCs w:val="24"/>
        </w:rPr>
        <w:t>работе  после  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допуска,  инструктажа  по  охране  труда и технике безопасности, охране жизни и здоровья  учащихся.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lastRenderedPageBreak/>
        <w:t>5.7. Организация  прогулок, туристических  походов, экскурсий, экспедиций производится в соответствии с Инструкцией по охране труда при проведении прогулок,  туристических  походов,  экскурсий.</w:t>
      </w:r>
    </w:p>
    <w:p w:rsidR="003F4929" w:rsidRPr="00BE06E7" w:rsidRDefault="003F4929" w:rsidP="003F4929">
      <w:pPr>
        <w:spacing w:after="0"/>
        <w:ind w:right="57" w:firstLine="567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5.8. Организация походов, экскурсий и перевозка детей на дальние расстояния осуществляется в соответствии с инструкцией и предписанием ОГИБДД.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F4929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E7">
        <w:rPr>
          <w:rFonts w:ascii="Times New Roman" w:hAnsi="Times New Roman" w:cs="Times New Roman"/>
          <w:b/>
          <w:bCs/>
          <w:sz w:val="24"/>
          <w:szCs w:val="24"/>
        </w:rPr>
        <w:t>6. Финансирование,  бухгалтерский   учёт  и отчётность</w:t>
      </w:r>
    </w:p>
    <w:p w:rsidR="003F4929" w:rsidRPr="00BE06E7" w:rsidRDefault="003F4929" w:rsidP="003F4929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6.1. Лагерь  содержится  за  счёт  средств областного, районного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BE06E7">
        <w:rPr>
          <w:rFonts w:ascii="Times New Roman" w:hAnsi="Times New Roman" w:cs="Times New Roman"/>
          <w:sz w:val="24"/>
          <w:szCs w:val="24"/>
        </w:rPr>
        <w:t>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и  фонда социального  страхования.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6.2. Администрация  лагеря  составляет отчёты  по утверждённым формам.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6.3. Лагерь  обеспечивается  инвентарём, оборудованием,  в соответствии  с типовыми  перечнями оборудования, инвентаря и снаряжения.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6.4. Все финансовые  расходы  на содержание  лагеря 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E7">
        <w:rPr>
          <w:rFonts w:ascii="Times New Roman" w:hAnsi="Times New Roman" w:cs="Times New Roman"/>
          <w:sz w:val="24"/>
          <w:szCs w:val="24"/>
        </w:rPr>
        <w:t>согласно  утверждённой   смете.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6.5.Питание  учащихся  организуется  в столовой школы.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6.6.Учредители контролируют  правильность и целесообразность расходования выделяемых  средств на  содержание лагеря  и  после его  закрытия  подводят  итоги финансовой деятельности.</w:t>
      </w:r>
    </w:p>
    <w:p w:rsidR="003F4929" w:rsidRPr="00BE06E7" w:rsidRDefault="003F4929" w:rsidP="003F4929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E7">
        <w:rPr>
          <w:rFonts w:ascii="Times New Roman" w:hAnsi="Times New Roman" w:cs="Times New Roman"/>
          <w:sz w:val="24"/>
          <w:szCs w:val="24"/>
        </w:rPr>
        <w:t>6.7. Полную   ответственность   за финансовую деятельность лагеря несёт  непосредственно  начальник  лагеря.</w:t>
      </w:r>
    </w:p>
    <w:p w:rsidR="003F4929" w:rsidRPr="00550C1A" w:rsidRDefault="003F4929" w:rsidP="003F4929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929" w:rsidRDefault="003F4929"/>
    <w:sectPr w:rsidR="003F4929" w:rsidSect="003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EBF"/>
    <w:multiLevelType w:val="hybridMultilevel"/>
    <w:tmpl w:val="CFCAFC40"/>
    <w:lvl w:ilvl="0" w:tplc="5B8E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B57681"/>
    <w:multiLevelType w:val="hybridMultilevel"/>
    <w:tmpl w:val="1D4EC174"/>
    <w:lvl w:ilvl="0" w:tplc="CE0E71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929"/>
    <w:rsid w:val="003F4929"/>
    <w:rsid w:val="003F5A8C"/>
    <w:rsid w:val="00785AB5"/>
    <w:rsid w:val="00C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3</cp:revision>
  <dcterms:created xsi:type="dcterms:W3CDTF">2017-10-21T10:42:00Z</dcterms:created>
  <dcterms:modified xsi:type="dcterms:W3CDTF">2018-03-26T08:33:00Z</dcterms:modified>
</cp:coreProperties>
</file>